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0E4C" w14:textId="77777777" w:rsidR="00873A3F" w:rsidRDefault="00873A3F" w:rsidP="00873A3F">
      <w:pPr>
        <w:pStyle w:val="NoSpacing"/>
        <w:jc w:val="center"/>
        <w:rPr>
          <w:rFonts w:ascii="Bookman Old Style" w:hAnsi="Bookman Old Style"/>
          <w:b/>
          <w:bCs/>
          <w:sz w:val="28"/>
          <w:szCs w:val="28"/>
        </w:rPr>
      </w:pPr>
      <w:r w:rsidRPr="00D548E2">
        <w:rPr>
          <w:noProof/>
        </w:rPr>
        <w:drawing>
          <wp:inline distT="0" distB="0" distL="0" distR="0" wp14:anchorId="2860367D" wp14:editId="0E171FC5">
            <wp:extent cx="21050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371600"/>
                    </a:xfrm>
                    <a:prstGeom prst="rect">
                      <a:avLst/>
                    </a:prstGeom>
                    <a:noFill/>
                    <a:ln>
                      <a:noFill/>
                    </a:ln>
                  </pic:spPr>
                </pic:pic>
              </a:graphicData>
            </a:graphic>
          </wp:inline>
        </w:drawing>
      </w:r>
    </w:p>
    <w:p w14:paraId="12832E96" w14:textId="77777777" w:rsidR="00873A3F" w:rsidRDefault="00873A3F" w:rsidP="00873A3F">
      <w:pPr>
        <w:jc w:val="center"/>
        <w:rPr>
          <w:rFonts w:ascii="Bookman Old Style" w:hAnsi="Bookman Old Style"/>
          <w:b/>
          <w:bCs/>
          <w:sz w:val="28"/>
          <w:szCs w:val="28"/>
        </w:rPr>
      </w:pPr>
      <w:r>
        <w:rPr>
          <w:rFonts w:ascii="Bookman Old Style" w:hAnsi="Bookman Old Style"/>
          <w:b/>
          <w:bCs/>
          <w:sz w:val="28"/>
          <w:szCs w:val="28"/>
        </w:rPr>
        <w:t>PAN AFRICA CHRISTIAN UNIVERSITY</w:t>
      </w:r>
    </w:p>
    <w:p w14:paraId="4D9EF414" w14:textId="77777777" w:rsidR="00873A3F" w:rsidRDefault="00873A3F" w:rsidP="00873A3F">
      <w:pPr>
        <w:jc w:val="center"/>
        <w:rPr>
          <w:rFonts w:ascii="Bookman Old Style" w:hAnsi="Bookman Old Style"/>
          <w:b/>
          <w:bCs/>
          <w:sz w:val="28"/>
          <w:szCs w:val="28"/>
        </w:rPr>
      </w:pPr>
      <w:r>
        <w:rPr>
          <w:rFonts w:ascii="Bookman Old Style" w:hAnsi="Bookman Old Style"/>
          <w:b/>
          <w:bCs/>
          <w:sz w:val="28"/>
          <w:szCs w:val="28"/>
        </w:rPr>
        <w:t>SCHOOL OF LEADERSHIP, BUSINESS &amp; TECHNOLOGY</w:t>
      </w:r>
    </w:p>
    <w:p w14:paraId="660676F5" w14:textId="77777777" w:rsidR="00873A3F" w:rsidRDefault="00873A3F" w:rsidP="00873A3F">
      <w:pPr>
        <w:jc w:val="center"/>
        <w:rPr>
          <w:rFonts w:ascii="Bookman Old Style" w:hAnsi="Bookman Old Style"/>
          <w:b/>
          <w:bCs/>
          <w:sz w:val="28"/>
          <w:szCs w:val="28"/>
        </w:rPr>
      </w:pPr>
      <w:r>
        <w:rPr>
          <w:rFonts w:ascii="Bookman Old Style" w:hAnsi="Bookman Old Style"/>
          <w:b/>
          <w:bCs/>
          <w:sz w:val="28"/>
          <w:szCs w:val="28"/>
        </w:rPr>
        <w:t>END OF SEMESTER EXAMINATION FOR THE DEGREE OF</w:t>
      </w:r>
    </w:p>
    <w:p w14:paraId="210E9116" w14:textId="77777777" w:rsidR="00873A3F" w:rsidRDefault="00873A3F" w:rsidP="00873A3F">
      <w:pPr>
        <w:jc w:val="center"/>
        <w:rPr>
          <w:rFonts w:ascii="Bookman Old Style" w:hAnsi="Bookman Old Style"/>
          <w:b/>
          <w:bCs/>
          <w:sz w:val="28"/>
          <w:szCs w:val="28"/>
        </w:rPr>
      </w:pPr>
      <w:r>
        <w:rPr>
          <w:rFonts w:ascii="Bookman Old Style" w:hAnsi="Bookman Old Style"/>
          <w:b/>
          <w:bCs/>
          <w:sz w:val="28"/>
          <w:szCs w:val="28"/>
        </w:rPr>
        <w:t>BACHELOR OF COMMERCE</w:t>
      </w:r>
    </w:p>
    <w:p w14:paraId="46E0CB0A" w14:textId="77777777" w:rsidR="00873A3F" w:rsidRPr="00F30F71" w:rsidRDefault="00873A3F" w:rsidP="00873A3F">
      <w:pPr>
        <w:jc w:val="center"/>
        <w:rPr>
          <w:rFonts w:ascii="Bookman Old Style" w:hAnsi="Bookman Old Style"/>
          <w:b/>
          <w:bCs/>
          <w:sz w:val="28"/>
          <w:szCs w:val="28"/>
        </w:rPr>
      </w:pPr>
      <w:r>
        <w:rPr>
          <w:rFonts w:ascii="Bookman Old Style" w:hAnsi="Bookman Old Style"/>
          <w:b/>
          <w:bCs/>
          <w:sz w:val="28"/>
          <w:szCs w:val="28"/>
        </w:rPr>
        <w:t>SEPTEMBER</w:t>
      </w:r>
      <w:r w:rsidRPr="00F30F71">
        <w:rPr>
          <w:rFonts w:ascii="Bookman Old Style" w:hAnsi="Bookman Old Style"/>
          <w:b/>
          <w:bCs/>
          <w:sz w:val="28"/>
          <w:szCs w:val="28"/>
        </w:rPr>
        <w:t>-</w:t>
      </w:r>
      <w:r>
        <w:rPr>
          <w:rFonts w:ascii="Bookman Old Style" w:hAnsi="Bookman Old Style"/>
          <w:b/>
          <w:bCs/>
          <w:sz w:val="28"/>
          <w:szCs w:val="28"/>
        </w:rPr>
        <w:t>DECEMBER 2019</w:t>
      </w:r>
      <w:r w:rsidRPr="00F30F71">
        <w:rPr>
          <w:rFonts w:ascii="Bookman Old Style" w:hAnsi="Bookman Old Style"/>
          <w:b/>
          <w:bCs/>
          <w:sz w:val="28"/>
          <w:szCs w:val="28"/>
        </w:rPr>
        <w:t xml:space="preserve"> </w:t>
      </w:r>
    </w:p>
    <w:p w14:paraId="38DA1480" w14:textId="77777777" w:rsidR="00873A3F" w:rsidRPr="00F30F71" w:rsidRDefault="00873A3F" w:rsidP="00873A3F">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CAMPUS: </w:t>
      </w:r>
      <w:r>
        <w:rPr>
          <w:rFonts w:ascii="Bookman Old Style" w:hAnsi="Bookman Old Style" w:cs="Tahoma"/>
          <w:b/>
          <w:sz w:val="28"/>
          <w:szCs w:val="28"/>
        </w:rPr>
        <w:t>ROYSAMBU</w:t>
      </w:r>
    </w:p>
    <w:p w14:paraId="2151527C" w14:textId="77777777" w:rsidR="00873A3F" w:rsidRPr="00F30F71" w:rsidRDefault="00873A3F" w:rsidP="00873A3F">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DEPARTMENT: </w:t>
      </w:r>
      <w:r w:rsidRPr="00A3722B">
        <w:rPr>
          <w:rFonts w:ascii="Bookman Old Style" w:hAnsi="Bookman Old Style" w:cs="Tahoma"/>
          <w:b/>
          <w:sz w:val="28"/>
          <w:szCs w:val="26"/>
        </w:rPr>
        <w:t>BUSINESS STUDIES</w:t>
      </w:r>
    </w:p>
    <w:p w14:paraId="47D62CAC" w14:textId="041E7E8E" w:rsidR="00873A3F" w:rsidRPr="00F30F71" w:rsidRDefault="00873A3F" w:rsidP="00873A3F">
      <w:pPr>
        <w:tabs>
          <w:tab w:val="left" w:pos="1845"/>
        </w:tabs>
        <w:spacing w:line="240" w:lineRule="auto"/>
        <w:rPr>
          <w:rFonts w:ascii="Bookman Old Style" w:hAnsi="Bookman Old Style" w:cs="Tahoma"/>
          <w:b/>
          <w:sz w:val="28"/>
          <w:szCs w:val="28"/>
        </w:rPr>
      </w:pPr>
      <w:r>
        <w:rPr>
          <w:rFonts w:ascii="Bookman Old Style" w:hAnsi="Bookman Old Style" w:cs="Tahoma"/>
          <w:b/>
          <w:sz w:val="28"/>
          <w:szCs w:val="28"/>
        </w:rPr>
        <w:t>COURSE CODE: C</w:t>
      </w:r>
      <w:r>
        <w:rPr>
          <w:rFonts w:ascii="Bookman Old Style" w:hAnsi="Bookman Old Style" w:cs="Tahoma"/>
          <w:b/>
          <w:sz w:val="28"/>
          <w:szCs w:val="28"/>
        </w:rPr>
        <w:t>AC303</w:t>
      </w:r>
    </w:p>
    <w:p w14:paraId="7E7CA337" w14:textId="43892A02" w:rsidR="00873A3F" w:rsidRPr="00F30F71" w:rsidRDefault="00873A3F" w:rsidP="00873A3F">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COURSE TITLE: </w:t>
      </w:r>
      <w:r>
        <w:rPr>
          <w:rFonts w:ascii="Bookman Old Style" w:hAnsi="Bookman Old Style"/>
          <w:b/>
          <w:sz w:val="28"/>
          <w:szCs w:val="26"/>
        </w:rPr>
        <w:t>ACCOUNTING FOR LIABILITIES</w:t>
      </w:r>
    </w:p>
    <w:p w14:paraId="0E8E61EE" w14:textId="77777777" w:rsidR="00873A3F" w:rsidRPr="00F30F71" w:rsidRDefault="00873A3F" w:rsidP="00873A3F">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EXAM DATE:</w:t>
      </w:r>
      <w:r>
        <w:rPr>
          <w:rFonts w:ascii="Bookman Old Style" w:hAnsi="Bookman Old Style" w:cs="Tahoma"/>
          <w:b/>
          <w:sz w:val="28"/>
          <w:szCs w:val="28"/>
        </w:rPr>
        <w:t xml:space="preserve"> WEDNESDAY 4</w:t>
      </w:r>
      <w:r w:rsidRPr="00BB5D9F">
        <w:rPr>
          <w:rFonts w:ascii="Bookman Old Style" w:hAnsi="Bookman Old Style" w:cs="Tahoma"/>
          <w:b/>
          <w:sz w:val="28"/>
          <w:szCs w:val="28"/>
          <w:vertAlign w:val="superscript"/>
        </w:rPr>
        <w:t>th</w:t>
      </w:r>
      <w:r>
        <w:rPr>
          <w:rFonts w:ascii="Bookman Old Style" w:hAnsi="Bookman Old Style" w:cs="Tahoma"/>
          <w:b/>
          <w:sz w:val="28"/>
          <w:szCs w:val="28"/>
        </w:rPr>
        <w:t xml:space="preserve"> DECEMBER 2019 </w:t>
      </w:r>
    </w:p>
    <w:p w14:paraId="074F9F23" w14:textId="77777777" w:rsidR="00873A3F" w:rsidRPr="00F30F71" w:rsidRDefault="00873A3F" w:rsidP="00873A3F">
      <w:pPr>
        <w:tabs>
          <w:tab w:val="left" w:pos="1845"/>
        </w:tabs>
        <w:spacing w:line="240" w:lineRule="auto"/>
        <w:rPr>
          <w:rFonts w:ascii="Bookman Old Style" w:hAnsi="Bookman Old Style" w:cs="Tahoma"/>
          <w:b/>
          <w:sz w:val="28"/>
          <w:szCs w:val="28"/>
        </w:rPr>
      </w:pPr>
      <w:r w:rsidRPr="00F30F71">
        <w:rPr>
          <w:rFonts w:ascii="Bookman Old Style" w:hAnsi="Bookman Old Style" w:cs="Tahoma"/>
          <w:b/>
          <w:sz w:val="28"/>
          <w:szCs w:val="28"/>
        </w:rPr>
        <w:t xml:space="preserve">DURATION: </w:t>
      </w:r>
      <w:r>
        <w:rPr>
          <w:rFonts w:ascii="Bookman Old Style" w:hAnsi="Bookman Old Style" w:cs="Tahoma"/>
          <w:b/>
          <w:sz w:val="28"/>
          <w:szCs w:val="28"/>
        </w:rPr>
        <w:t xml:space="preserve">2 </w:t>
      </w:r>
      <w:r w:rsidRPr="00F30F71">
        <w:rPr>
          <w:rFonts w:ascii="Bookman Old Style" w:hAnsi="Bookman Old Style" w:cs="Tahoma"/>
          <w:b/>
          <w:sz w:val="28"/>
          <w:szCs w:val="28"/>
        </w:rPr>
        <w:t>HOURS</w:t>
      </w:r>
    </w:p>
    <w:p w14:paraId="1498B39F" w14:textId="77777777" w:rsidR="00873A3F" w:rsidRPr="00F30F71" w:rsidRDefault="00873A3F" w:rsidP="00873A3F">
      <w:pPr>
        <w:tabs>
          <w:tab w:val="left" w:pos="1845"/>
        </w:tabs>
        <w:spacing w:line="240" w:lineRule="auto"/>
        <w:rPr>
          <w:rFonts w:ascii="Bookman Old Style" w:hAnsi="Bookman Old Style" w:cs="Tahoma"/>
          <w:b/>
          <w:sz w:val="28"/>
          <w:szCs w:val="28"/>
        </w:rPr>
      </w:pPr>
      <w:r>
        <w:rPr>
          <w:rFonts w:ascii="Bookman Old Style" w:hAnsi="Bookman Old Style" w:cs="Tahoma"/>
          <w:b/>
          <w:sz w:val="28"/>
          <w:szCs w:val="28"/>
        </w:rPr>
        <w:t>TIME: 2:00PM-4:00P</w:t>
      </w:r>
      <w:r w:rsidRPr="00F30F71">
        <w:rPr>
          <w:rFonts w:ascii="Bookman Old Style" w:hAnsi="Bookman Old Style" w:cs="Tahoma"/>
          <w:b/>
          <w:sz w:val="28"/>
          <w:szCs w:val="28"/>
        </w:rPr>
        <w:t>M</w:t>
      </w:r>
    </w:p>
    <w:p w14:paraId="412F8D30" w14:textId="77777777" w:rsidR="00873A3F" w:rsidRPr="00F30F71" w:rsidRDefault="00873A3F" w:rsidP="00873A3F">
      <w:pPr>
        <w:tabs>
          <w:tab w:val="left" w:pos="1845"/>
        </w:tabs>
        <w:spacing w:line="240" w:lineRule="auto"/>
        <w:rPr>
          <w:rFonts w:ascii="Bookman Old Style" w:hAnsi="Bookman Old Style"/>
          <w:b/>
          <w:sz w:val="28"/>
          <w:szCs w:val="28"/>
        </w:rPr>
      </w:pPr>
      <w:r w:rsidRPr="00F30F71">
        <w:rPr>
          <w:rFonts w:ascii="Bookman Old Style" w:hAnsi="Bookman Old Style"/>
          <w:b/>
          <w:sz w:val="28"/>
          <w:szCs w:val="28"/>
        </w:rPr>
        <w:t>INSTRUCTIONS</w:t>
      </w:r>
    </w:p>
    <w:p w14:paraId="58484DA4" w14:textId="77777777" w:rsidR="00873A3F" w:rsidRPr="00BD755C" w:rsidRDefault="00873A3F" w:rsidP="00873A3F">
      <w:pPr>
        <w:widowControl w:val="0"/>
        <w:numPr>
          <w:ilvl w:val="0"/>
          <w:numId w:val="36"/>
        </w:numPr>
        <w:kinsoku w:val="0"/>
        <w:spacing w:after="0" w:line="240" w:lineRule="auto"/>
        <w:contextualSpacing/>
        <w:rPr>
          <w:rFonts w:ascii="Bookman Old Style" w:hAnsi="Bookman Old Style"/>
          <w:sz w:val="28"/>
          <w:szCs w:val="28"/>
          <w:lang w:eastAsia="en-GB"/>
        </w:rPr>
      </w:pPr>
      <w:r w:rsidRPr="00BD755C">
        <w:rPr>
          <w:rFonts w:ascii="Bookman Old Style" w:hAnsi="Bookman Old Style"/>
          <w:sz w:val="28"/>
          <w:szCs w:val="28"/>
          <w:lang w:eastAsia="en-GB"/>
        </w:rPr>
        <w:t>Read the instructions and questions carefully before you write the answers.</w:t>
      </w:r>
    </w:p>
    <w:p w14:paraId="68D7794C" w14:textId="77777777" w:rsidR="00873A3F" w:rsidRPr="00BD755C" w:rsidRDefault="00873A3F" w:rsidP="00873A3F">
      <w:pPr>
        <w:numPr>
          <w:ilvl w:val="0"/>
          <w:numId w:val="36"/>
        </w:numPr>
        <w:spacing w:after="0" w:line="240" w:lineRule="auto"/>
        <w:rPr>
          <w:rFonts w:ascii="Bookman Old Style" w:hAnsi="Bookman Old Style"/>
          <w:sz w:val="28"/>
          <w:szCs w:val="28"/>
        </w:rPr>
      </w:pPr>
      <w:r w:rsidRPr="00BD755C">
        <w:rPr>
          <w:rFonts w:ascii="Bookman Old Style" w:hAnsi="Bookman Old Style"/>
          <w:sz w:val="28"/>
          <w:szCs w:val="28"/>
        </w:rPr>
        <w:t xml:space="preserve">Write your </w:t>
      </w:r>
      <w:r w:rsidRPr="00BD755C">
        <w:rPr>
          <w:rFonts w:ascii="Bookman Old Style" w:hAnsi="Bookman Old Style"/>
          <w:b/>
          <w:bCs/>
          <w:sz w:val="28"/>
          <w:szCs w:val="28"/>
        </w:rPr>
        <w:t xml:space="preserve">STUDENT NUMBER </w:t>
      </w:r>
      <w:r w:rsidRPr="00BD755C">
        <w:rPr>
          <w:rFonts w:ascii="Bookman Old Style" w:hAnsi="Bookman Old Style"/>
          <w:sz w:val="28"/>
          <w:szCs w:val="28"/>
        </w:rPr>
        <w:t>in the Answer Booklet given</w:t>
      </w:r>
    </w:p>
    <w:p w14:paraId="2D5547F4" w14:textId="77777777" w:rsidR="00873A3F" w:rsidRPr="00BD755C" w:rsidRDefault="00873A3F" w:rsidP="00873A3F">
      <w:pPr>
        <w:pStyle w:val="BodyText"/>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jc w:val="both"/>
        <w:rPr>
          <w:rFonts w:ascii="Bookman Old Style" w:hAnsi="Bookman Old Style"/>
          <w:i/>
          <w:sz w:val="28"/>
          <w:szCs w:val="28"/>
        </w:rPr>
      </w:pPr>
      <w:r w:rsidRPr="00BD755C">
        <w:rPr>
          <w:rFonts w:ascii="Bookman Old Style" w:hAnsi="Bookman Old Style"/>
          <w:i/>
          <w:sz w:val="28"/>
          <w:szCs w:val="28"/>
        </w:rPr>
        <w:t>Write clearly and legibly.</w:t>
      </w:r>
      <w:r w:rsidRPr="00BD755C">
        <w:rPr>
          <w:rFonts w:ascii="Bookman Old Style" w:hAnsi="Bookman Old Style"/>
          <w:sz w:val="28"/>
          <w:szCs w:val="28"/>
        </w:rPr>
        <w:t xml:space="preserve"> </w:t>
      </w:r>
    </w:p>
    <w:p w14:paraId="3BB63255" w14:textId="77777777" w:rsidR="00873A3F" w:rsidRPr="00BD755C" w:rsidRDefault="00873A3F" w:rsidP="00873A3F">
      <w:pPr>
        <w:pStyle w:val="ListParagraph"/>
        <w:numPr>
          <w:ilvl w:val="0"/>
          <w:numId w:val="36"/>
        </w:numPr>
        <w:spacing w:after="120" w:line="240" w:lineRule="auto"/>
        <w:rPr>
          <w:rFonts w:ascii="Bookman Old Style" w:hAnsi="Bookman Old Style"/>
          <w:bCs/>
          <w:sz w:val="28"/>
          <w:szCs w:val="28"/>
        </w:rPr>
      </w:pPr>
      <w:r w:rsidRPr="00BD755C">
        <w:rPr>
          <w:rFonts w:ascii="Bookman Old Style" w:hAnsi="Bookman Old Style"/>
          <w:bCs/>
          <w:sz w:val="28"/>
          <w:szCs w:val="28"/>
        </w:rPr>
        <w:t xml:space="preserve">This exam script consists of </w:t>
      </w:r>
      <w:r w:rsidRPr="00BD755C">
        <w:rPr>
          <w:rFonts w:ascii="Bookman Old Style" w:hAnsi="Bookman Old Style"/>
          <w:b/>
          <w:bCs/>
          <w:sz w:val="28"/>
          <w:szCs w:val="28"/>
        </w:rPr>
        <w:t>Six (6)</w:t>
      </w:r>
      <w:r w:rsidRPr="00BD755C">
        <w:rPr>
          <w:rFonts w:ascii="Bookman Old Style" w:hAnsi="Bookman Old Style"/>
          <w:bCs/>
          <w:sz w:val="28"/>
          <w:szCs w:val="28"/>
        </w:rPr>
        <w:t xml:space="preserve"> questions.</w:t>
      </w:r>
    </w:p>
    <w:p w14:paraId="57B5C6C9" w14:textId="77777777" w:rsidR="00873A3F" w:rsidRPr="007B1D01" w:rsidRDefault="00873A3F" w:rsidP="00873A3F">
      <w:pPr>
        <w:numPr>
          <w:ilvl w:val="0"/>
          <w:numId w:val="36"/>
        </w:numPr>
        <w:tabs>
          <w:tab w:val="left" w:pos="8010"/>
        </w:tabs>
        <w:spacing w:after="0" w:line="360" w:lineRule="auto"/>
        <w:contextualSpacing/>
        <w:rPr>
          <w:rFonts w:ascii="Bookman Old Style" w:hAnsi="Bookman Old Style" w:cs="Times New Roman"/>
          <w:bCs/>
          <w:sz w:val="28"/>
          <w:szCs w:val="24"/>
        </w:rPr>
      </w:pPr>
      <w:r w:rsidRPr="007B1D01">
        <w:rPr>
          <w:rFonts w:ascii="Bookman Old Style" w:hAnsi="Bookman Old Style" w:cs="Times New Roman"/>
          <w:bCs/>
          <w:sz w:val="28"/>
          <w:szCs w:val="24"/>
        </w:rPr>
        <w:t xml:space="preserve">Answer question </w:t>
      </w:r>
      <w:r w:rsidRPr="007B1D01">
        <w:rPr>
          <w:rFonts w:ascii="Bookman Old Style" w:hAnsi="Bookman Old Style" w:cs="Times New Roman"/>
          <w:b/>
          <w:bCs/>
          <w:sz w:val="28"/>
          <w:szCs w:val="24"/>
        </w:rPr>
        <w:t>ONE</w:t>
      </w:r>
      <w:r w:rsidRPr="007B1D01">
        <w:rPr>
          <w:rFonts w:ascii="Bookman Old Style" w:hAnsi="Bookman Old Style" w:cs="Times New Roman"/>
          <w:bCs/>
          <w:sz w:val="28"/>
          <w:szCs w:val="24"/>
        </w:rPr>
        <w:t xml:space="preserve"> and ANY other </w:t>
      </w:r>
      <w:r w:rsidRPr="007B1D01">
        <w:rPr>
          <w:rFonts w:ascii="Bookman Old Style" w:hAnsi="Bookman Old Style" w:cs="Times New Roman"/>
          <w:b/>
          <w:bCs/>
          <w:sz w:val="28"/>
          <w:szCs w:val="24"/>
        </w:rPr>
        <w:t>three</w:t>
      </w:r>
      <w:r w:rsidRPr="007B1D01">
        <w:rPr>
          <w:rFonts w:ascii="Bookman Old Style" w:hAnsi="Bookman Old Style" w:cs="Times New Roman"/>
          <w:bCs/>
          <w:sz w:val="28"/>
          <w:szCs w:val="24"/>
        </w:rPr>
        <w:t xml:space="preserve"> Questions.</w:t>
      </w:r>
    </w:p>
    <w:p w14:paraId="7397FA0A" w14:textId="77777777" w:rsidR="00873A3F" w:rsidRDefault="00873A3F" w:rsidP="00873A3F">
      <w:pPr>
        <w:numPr>
          <w:ilvl w:val="0"/>
          <w:numId w:val="36"/>
        </w:numPr>
        <w:spacing w:line="240" w:lineRule="auto"/>
        <w:jc w:val="both"/>
        <w:rPr>
          <w:rFonts w:ascii="Bookman Old Style" w:hAnsi="Bookman Old Style"/>
          <w:sz w:val="28"/>
          <w:szCs w:val="28"/>
        </w:rPr>
      </w:pPr>
      <w:r w:rsidRPr="00BD40BE">
        <w:rPr>
          <w:rFonts w:ascii="Bookman Old Style" w:hAnsi="Bookman Old Style"/>
          <w:i/>
          <w:sz w:val="28"/>
          <w:szCs w:val="28"/>
        </w:rPr>
        <w:t>ALL PAC University’s examination rules and regulations apply</w:t>
      </w:r>
    </w:p>
    <w:p w14:paraId="21F8E260" w14:textId="77777777" w:rsidR="0079433C" w:rsidRPr="00E1741C" w:rsidRDefault="0079433C" w:rsidP="0079433C">
      <w:pPr>
        <w:jc w:val="center"/>
        <w:rPr>
          <w:rFonts w:ascii="Bookman Old Style" w:hAnsi="Bookman Old Style" w:cs="Times New Roman"/>
          <w:b/>
          <w:bCs/>
          <w:sz w:val="28"/>
          <w:szCs w:val="28"/>
        </w:rPr>
      </w:pPr>
    </w:p>
    <w:p w14:paraId="2BFCCE82" w14:textId="77777777" w:rsidR="00E94E66" w:rsidRDefault="00E94E66" w:rsidP="00E94E66">
      <w:pPr>
        <w:tabs>
          <w:tab w:val="left" w:pos="6649"/>
        </w:tabs>
      </w:pPr>
    </w:p>
    <w:p w14:paraId="1C8B15CA" w14:textId="77777777" w:rsidR="00E94E66" w:rsidRDefault="00E94E66" w:rsidP="00873A3F">
      <w:pPr>
        <w:tabs>
          <w:tab w:val="left" w:pos="6649"/>
        </w:tabs>
        <w:spacing w:line="360" w:lineRule="auto"/>
        <w:rPr>
          <w:rFonts w:ascii="Times New Roman" w:hAnsi="Times New Roman" w:cs="Times New Roman"/>
          <w:b/>
          <w:sz w:val="24"/>
          <w:szCs w:val="24"/>
          <w:u w:val="single"/>
        </w:rPr>
      </w:pPr>
      <w:r w:rsidRPr="00E94E66">
        <w:rPr>
          <w:rFonts w:ascii="Times New Roman" w:hAnsi="Times New Roman" w:cs="Times New Roman"/>
          <w:b/>
          <w:sz w:val="24"/>
          <w:szCs w:val="24"/>
          <w:u w:val="single"/>
        </w:rPr>
        <w:lastRenderedPageBreak/>
        <w:t>Question One (Compulsory)</w:t>
      </w:r>
      <w:r w:rsidRPr="00E94E66">
        <w:rPr>
          <w:rFonts w:ascii="Times New Roman" w:hAnsi="Times New Roman" w:cs="Times New Roman"/>
          <w:b/>
          <w:sz w:val="24"/>
          <w:szCs w:val="24"/>
          <w:u w:val="single"/>
        </w:rPr>
        <w:tab/>
      </w:r>
      <w:r w:rsidR="006350C5">
        <w:rPr>
          <w:rFonts w:ascii="Times New Roman" w:hAnsi="Times New Roman" w:cs="Times New Roman"/>
          <w:b/>
          <w:sz w:val="24"/>
          <w:szCs w:val="24"/>
          <w:u w:val="single"/>
        </w:rPr>
        <w:tab/>
      </w:r>
      <w:r w:rsidR="006350C5">
        <w:rPr>
          <w:rFonts w:ascii="Times New Roman" w:hAnsi="Times New Roman" w:cs="Times New Roman"/>
          <w:b/>
          <w:sz w:val="24"/>
          <w:szCs w:val="24"/>
          <w:u w:val="single"/>
        </w:rPr>
        <w:tab/>
        <w:t>(3</w:t>
      </w:r>
      <w:r w:rsidRPr="00E94E66">
        <w:rPr>
          <w:rFonts w:ascii="Times New Roman" w:hAnsi="Times New Roman" w:cs="Times New Roman"/>
          <w:b/>
          <w:sz w:val="24"/>
          <w:szCs w:val="24"/>
          <w:u w:val="single"/>
        </w:rPr>
        <w:t>0 marks)</w:t>
      </w:r>
    </w:p>
    <w:p w14:paraId="25A403AD" w14:textId="77777777" w:rsidR="00873A3F" w:rsidRPr="00873A3F" w:rsidRDefault="00216F7B" w:rsidP="00873A3F">
      <w:pPr>
        <w:pStyle w:val="ListParagraph"/>
        <w:numPr>
          <w:ilvl w:val="0"/>
          <w:numId w:val="14"/>
        </w:numPr>
        <w:spacing w:line="360" w:lineRule="auto"/>
        <w:rPr>
          <w:rFonts w:ascii="Times New Roman" w:hAnsi="Times New Roman" w:cs="Times New Roman"/>
          <w:b/>
          <w:sz w:val="24"/>
          <w:szCs w:val="24"/>
          <w:u w:val="single"/>
        </w:rPr>
      </w:pPr>
      <w:r w:rsidRPr="00216F7B">
        <w:rPr>
          <w:rFonts w:ascii="Times New Roman" w:hAnsi="Times New Roman" w:cs="Times New Roman"/>
          <w:sz w:val="24"/>
          <w:szCs w:val="24"/>
        </w:rPr>
        <w:t>O</w:t>
      </w:r>
      <w:r w:rsidR="008601E3" w:rsidRPr="00216F7B">
        <w:rPr>
          <w:rFonts w:ascii="Times New Roman" w:hAnsi="Times New Roman" w:cs="Times New Roman"/>
          <w:sz w:val="24"/>
          <w:szCs w:val="24"/>
        </w:rPr>
        <w:t>utline the accounting treat</w:t>
      </w:r>
      <w:r>
        <w:rPr>
          <w:rFonts w:ascii="Times New Roman" w:hAnsi="Times New Roman" w:cs="Times New Roman"/>
          <w:sz w:val="24"/>
          <w:szCs w:val="24"/>
        </w:rPr>
        <w:t>ment of the following items</w:t>
      </w:r>
    </w:p>
    <w:p w14:paraId="1ECFA194" w14:textId="65A5A364" w:rsidR="00216F7B" w:rsidRPr="00216F7B" w:rsidRDefault="00216F7B" w:rsidP="00873A3F">
      <w:pPr>
        <w:pStyle w:val="ListParagraph"/>
        <w:spacing w:line="360" w:lineRule="auto"/>
        <w:rPr>
          <w:rFonts w:ascii="Times New Roman" w:hAnsi="Times New Roman" w:cs="Times New Roman"/>
          <w:b/>
          <w:sz w:val="24"/>
          <w:szCs w:val="24"/>
          <w:u w:val="single"/>
        </w:rPr>
      </w:pPr>
      <w:r>
        <w:rPr>
          <w:rFonts w:ascii="Times New Roman" w:hAnsi="Times New Roman" w:cs="Times New Roman"/>
          <w:sz w:val="24"/>
          <w:szCs w:val="24"/>
        </w:rPr>
        <w:br/>
        <w:t xml:space="preserve">i.  </w:t>
      </w:r>
      <w:r w:rsidR="00873A3F">
        <w:rPr>
          <w:rFonts w:ascii="Times New Roman" w:hAnsi="Times New Roman" w:cs="Times New Roman"/>
          <w:sz w:val="24"/>
          <w:szCs w:val="24"/>
        </w:rPr>
        <w:t xml:space="preserve">          </w:t>
      </w:r>
      <w:r>
        <w:rPr>
          <w:rFonts w:ascii="Times New Roman" w:hAnsi="Times New Roman" w:cs="Times New Roman"/>
          <w:sz w:val="24"/>
          <w:szCs w:val="24"/>
        </w:rPr>
        <w:t>Accounts payable</w:t>
      </w:r>
      <w:r w:rsidR="00873A3F">
        <w:rPr>
          <w:rFonts w:ascii="Times New Roman" w:hAnsi="Times New Roman" w:cs="Times New Roman"/>
          <w:sz w:val="24"/>
          <w:szCs w:val="24"/>
        </w:rPr>
        <w:tab/>
      </w:r>
      <w:r w:rsidR="00873A3F">
        <w:rPr>
          <w:rFonts w:ascii="Times New Roman" w:hAnsi="Times New Roman" w:cs="Times New Roman"/>
          <w:sz w:val="24"/>
          <w:szCs w:val="24"/>
        </w:rPr>
        <w:tab/>
      </w:r>
      <w:r w:rsidR="00873A3F">
        <w:rPr>
          <w:rFonts w:ascii="Times New Roman" w:hAnsi="Times New Roman" w:cs="Times New Roman"/>
          <w:sz w:val="24"/>
          <w:szCs w:val="24"/>
        </w:rPr>
        <w:tab/>
      </w:r>
      <w:r w:rsidR="00873A3F">
        <w:rPr>
          <w:rFonts w:ascii="Times New Roman" w:hAnsi="Times New Roman" w:cs="Times New Roman"/>
          <w:sz w:val="24"/>
          <w:szCs w:val="24"/>
        </w:rPr>
        <w:tab/>
      </w:r>
      <w:r w:rsidR="00873A3F">
        <w:rPr>
          <w:rFonts w:ascii="Times New Roman" w:hAnsi="Times New Roman" w:cs="Times New Roman"/>
          <w:sz w:val="24"/>
          <w:szCs w:val="24"/>
        </w:rPr>
        <w:tab/>
      </w:r>
      <w:r w:rsidR="00873A3F">
        <w:rPr>
          <w:rFonts w:ascii="Times New Roman" w:hAnsi="Times New Roman" w:cs="Times New Roman"/>
          <w:sz w:val="24"/>
          <w:szCs w:val="24"/>
        </w:rPr>
        <w:tab/>
      </w:r>
      <w:r w:rsidR="00873A3F">
        <w:rPr>
          <w:rFonts w:ascii="Times New Roman" w:hAnsi="Times New Roman" w:cs="Times New Roman"/>
          <w:sz w:val="24"/>
          <w:szCs w:val="24"/>
        </w:rPr>
        <w:tab/>
      </w:r>
      <w:r w:rsidR="00C16DD5">
        <w:rPr>
          <w:rFonts w:ascii="Times New Roman" w:hAnsi="Times New Roman" w:cs="Times New Roman"/>
          <w:sz w:val="24"/>
          <w:szCs w:val="24"/>
        </w:rPr>
        <w:t>(2 marks)</w:t>
      </w:r>
    </w:p>
    <w:p w14:paraId="1E767147" w14:textId="4FDE9894" w:rsidR="00216F7B" w:rsidRPr="00216F7B" w:rsidRDefault="003C6DEC" w:rsidP="00873A3F">
      <w:pPr>
        <w:pStyle w:val="ListParagraph"/>
        <w:numPr>
          <w:ilvl w:val="0"/>
          <w:numId w:val="19"/>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Short term</w:t>
      </w:r>
      <w:r w:rsidR="00216F7B">
        <w:rPr>
          <w:rFonts w:ascii="Times New Roman" w:hAnsi="Times New Roman" w:cs="Times New Roman"/>
          <w:sz w:val="24"/>
          <w:szCs w:val="24"/>
        </w:rPr>
        <w:t xml:space="preserve"> notes payable</w:t>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t>(2 marks)</w:t>
      </w:r>
    </w:p>
    <w:p w14:paraId="40E46159" w14:textId="7DE39D10" w:rsidR="00216F7B" w:rsidRPr="00216F7B" w:rsidRDefault="00216F7B" w:rsidP="00873A3F">
      <w:pPr>
        <w:pStyle w:val="ListParagraph"/>
        <w:numPr>
          <w:ilvl w:val="0"/>
          <w:numId w:val="19"/>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Dividend payable</w:t>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t>(2 marks)</w:t>
      </w:r>
    </w:p>
    <w:p w14:paraId="6937E10A" w14:textId="53F07B33" w:rsidR="008601E3" w:rsidRPr="00216F7B" w:rsidRDefault="00B1203D" w:rsidP="00873A3F">
      <w:pPr>
        <w:pStyle w:val="ListParagraph"/>
        <w:spacing w:line="360" w:lineRule="auto"/>
        <w:ind w:left="144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p>
    <w:p w14:paraId="1FC11EA4" w14:textId="77777777" w:rsidR="00216F7B" w:rsidRPr="00216F7B" w:rsidRDefault="00216F7B" w:rsidP="00873A3F">
      <w:pPr>
        <w:pStyle w:val="ListParagraph"/>
        <w:numPr>
          <w:ilvl w:val="0"/>
          <w:numId w:val="14"/>
        </w:numPr>
        <w:spacing w:after="0" w:line="360" w:lineRule="auto"/>
        <w:jc w:val="both"/>
        <w:rPr>
          <w:rFonts w:ascii="Times New Roman" w:hAnsi="Times New Roman" w:cs="Times New Roman"/>
          <w:sz w:val="24"/>
          <w:szCs w:val="24"/>
        </w:rPr>
      </w:pPr>
      <w:r w:rsidRPr="00216F7B">
        <w:rPr>
          <w:rFonts w:ascii="Times New Roman" w:hAnsi="Times New Roman" w:cs="Times New Roman"/>
          <w:sz w:val="24"/>
          <w:szCs w:val="24"/>
        </w:rPr>
        <w:t>Define the following terms.</w:t>
      </w:r>
    </w:p>
    <w:p w14:paraId="4EC14388" w14:textId="77777777" w:rsidR="00216F7B" w:rsidRPr="00216F7B" w:rsidRDefault="00216F7B" w:rsidP="00873A3F">
      <w:pPr>
        <w:numPr>
          <w:ilvl w:val="1"/>
          <w:numId w:val="14"/>
        </w:numPr>
        <w:spacing w:after="0" w:line="360" w:lineRule="auto"/>
        <w:jc w:val="both"/>
        <w:rPr>
          <w:rFonts w:ascii="Times New Roman" w:hAnsi="Times New Roman" w:cs="Times New Roman"/>
          <w:sz w:val="24"/>
          <w:szCs w:val="24"/>
        </w:rPr>
      </w:pPr>
      <w:r w:rsidRPr="00216F7B">
        <w:rPr>
          <w:rFonts w:ascii="Times New Roman" w:hAnsi="Times New Roman" w:cs="Times New Roman"/>
          <w:sz w:val="24"/>
          <w:szCs w:val="24"/>
        </w:rPr>
        <w:t>Basic earnings per share.</w:t>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t>(2 marks)</w:t>
      </w:r>
    </w:p>
    <w:p w14:paraId="67489CF5" w14:textId="77777777" w:rsidR="00216F7B" w:rsidRPr="001F6106" w:rsidRDefault="00216F7B" w:rsidP="00873A3F">
      <w:pPr>
        <w:numPr>
          <w:ilvl w:val="1"/>
          <w:numId w:val="14"/>
        </w:numPr>
        <w:spacing w:after="0" w:line="360" w:lineRule="auto"/>
        <w:jc w:val="both"/>
        <w:rPr>
          <w:rFonts w:ascii="Times New Roman" w:hAnsi="Times New Roman" w:cs="Times New Roman"/>
          <w:sz w:val="24"/>
          <w:szCs w:val="24"/>
        </w:rPr>
      </w:pPr>
      <w:r w:rsidRPr="00216F7B">
        <w:rPr>
          <w:rFonts w:ascii="Times New Roman" w:hAnsi="Times New Roman" w:cs="Times New Roman"/>
          <w:sz w:val="24"/>
          <w:szCs w:val="24"/>
        </w:rPr>
        <w:t>Potentially dilutive security.</w:t>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t>(2 marks)</w:t>
      </w:r>
    </w:p>
    <w:p w14:paraId="67BA5A10" w14:textId="77777777" w:rsidR="00216F7B" w:rsidRPr="001F6106" w:rsidRDefault="00216F7B" w:rsidP="00873A3F">
      <w:pPr>
        <w:numPr>
          <w:ilvl w:val="1"/>
          <w:numId w:val="14"/>
        </w:numPr>
        <w:spacing w:after="0" w:line="360" w:lineRule="auto"/>
        <w:jc w:val="both"/>
        <w:rPr>
          <w:rFonts w:ascii="Times New Roman" w:hAnsi="Times New Roman" w:cs="Times New Roman"/>
          <w:sz w:val="24"/>
          <w:szCs w:val="24"/>
        </w:rPr>
      </w:pPr>
      <w:r w:rsidRPr="00216F7B">
        <w:rPr>
          <w:rFonts w:ascii="Times New Roman" w:hAnsi="Times New Roman" w:cs="Times New Roman"/>
          <w:sz w:val="24"/>
          <w:szCs w:val="24"/>
        </w:rPr>
        <w:t>Diluted earnings per share.</w:t>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t>(2 marks)</w:t>
      </w:r>
    </w:p>
    <w:p w14:paraId="731E09B3" w14:textId="77777777" w:rsidR="00216F7B" w:rsidRPr="001F6106" w:rsidRDefault="00216F7B" w:rsidP="00873A3F">
      <w:pPr>
        <w:numPr>
          <w:ilvl w:val="1"/>
          <w:numId w:val="14"/>
        </w:numPr>
        <w:spacing w:after="0" w:line="360" w:lineRule="auto"/>
        <w:jc w:val="both"/>
        <w:rPr>
          <w:rFonts w:ascii="Times New Roman" w:hAnsi="Times New Roman" w:cs="Times New Roman"/>
          <w:sz w:val="24"/>
          <w:szCs w:val="24"/>
        </w:rPr>
      </w:pPr>
      <w:r w:rsidRPr="00216F7B">
        <w:rPr>
          <w:rFonts w:ascii="Times New Roman" w:hAnsi="Times New Roman" w:cs="Times New Roman"/>
          <w:sz w:val="24"/>
          <w:szCs w:val="24"/>
        </w:rPr>
        <w:t>Complex capital structure.</w:t>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r>
      <w:r w:rsidR="001F6106">
        <w:rPr>
          <w:rFonts w:ascii="Times New Roman" w:hAnsi="Times New Roman" w:cs="Times New Roman"/>
          <w:sz w:val="24"/>
          <w:szCs w:val="24"/>
        </w:rPr>
        <w:tab/>
        <w:t>(2 marks)</w:t>
      </w:r>
    </w:p>
    <w:p w14:paraId="62671BD3" w14:textId="77777777" w:rsidR="00216F7B" w:rsidRDefault="00216F7B" w:rsidP="00873A3F">
      <w:pPr>
        <w:numPr>
          <w:ilvl w:val="1"/>
          <w:numId w:val="14"/>
        </w:numPr>
        <w:spacing w:after="0" w:line="360" w:lineRule="auto"/>
        <w:jc w:val="both"/>
        <w:rPr>
          <w:rFonts w:ascii="Times New Roman" w:hAnsi="Times New Roman" w:cs="Times New Roman"/>
          <w:sz w:val="24"/>
          <w:szCs w:val="24"/>
        </w:rPr>
      </w:pPr>
      <w:r w:rsidRPr="00216F7B">
        <w:rPr>
          <w:rFonts w:ascii="Times New Roman" w:hAnsi="Times New Roman" w:cs="Times New Roman"/>
          <w:sz w:val="24"/>
          <w:szCs w:val="24"/>
        </w:rPr>
        <w:t>Potential common stock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F6106">
        <w:rPr>
          <w:rFonts w:ascii="Times New Roman" w:hAnsi="Times New Roman" w:cs="Times New Roman"/>
          <w:sz w:val="24"/>
          <w:szCs w:val="24"/>
        </w:rPr>
        <w:t>2</w:t>
      </w:r>
      <w:r>
        <w:rPr>
          <w:rFonts w:ascii="Times New Roman" w:hAnsi="Times New Roman" w:cs="Times New Roman"/>
          <w:sz w:val="24"/>
          <w:szCs w:val="24"/>
        </w:rPr>
        <w:t xml:space="preserve"> marks)</w:t>
      </w:r>
    </w:p>
    <w:p w14:paraId="55CC9CB1" w14:textId="77777777" w:rsidR="00873A3F" w:rsidRPr="006D46C2" w:rsidRDefault="00873A3F" w:rsidP="00873A3F">
      <w:pPr>
        <w:spacing w:after="0" w:line="360" w:lineRule="auto"/>
        <w:ind w:left="1440"/>
        <w:jc w:val="both"/>
        <w:rPr>
          <w:rFonts w:ascii="Times New Roman" w:hAnsi="Times New Roman" w:cs="Times New Roman"/>
          <w:sz w:val="24"/>
          <w:szCs w:val="24"/>
        </w:rPr>
      </w:pPr>
    </w:p>
    <w:p w14:paraId="28A35AF9" w14:textId="77777777" w:rsidR="008601E3" w:rsidRDefault="00E3047A" w:rsidP="00873A3F">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2012, Best Stuff, Inc. had sales of shs. </w:t>
      </w:r>
      <w:r w:rsidRPr="00E3047A">
        <w:rPr>
          <w:rFonts w:ascii="Times New Roman" w:hAnsi="Times New Roman" w:cs="Times New Roman"/>
          <w:sz w:val="24"/>
          <w:szCs w:val="24"/>
        </w:rPr>
        <w:t>90,000 of its new video recorders. The company</w:t>
      </w:r>
      <w:r>
        <w:rPr>
          <w:rFonts w:ascii="Times New Roman" w:hAnsi="Times New Roman" w:cs="Times New Roman"/>
          <w:sz w:val="24"/>
          <w:szCs w:val="24"/>
        </w:rPr>
        <w:t xml:space="preserve"> </w:t>
      </w:r>
      <w:r w:rsidRPr="00E3047A">
        <w:rPr>
          <w:rFonts w:ascii="Times New Roman" w:hAnsi="Times New Roman" w:cs="Times New Roman"/>
          <w:sz w:val="24"/>
          <w:szCs w:val="24"/>
        </w:rPr>
        <w:t xml:space="preserve">gives a two-year warranty with the purchase of a video recorder. When Best Stuff recorded the sales, the company also estimated </w:t>
      </w:r>
      <w:r>
        <w:rPr>
          <w:rFonts w:ascii="Times New Roman" w:hAnsi="Times New Roman" w:cs="Times New Roman"/>
          <w:sz w:val="24"/>
          <w:szCs w:val="24"/>
        </w:rPr>
        <w:t>that it would spend shs.</w:t>
      </w:r>
      <w:r w:rsidRPr="00E3047A">
        <w:rPr>
          <w:rFonts w:ascii="Times New Roman" w:hAnsi="Times New Roman" w:cs="Times New Roman"/>
          <w:sz w:val="24"/>
          <w:szCs w:val="24"/>
        </w:rPr>
        <w:t>8,400 to honor those warranties. When the company prepared its annual financial statements for 2012, no video</w:t>
      </w:r>
      <w:r>
        <w:rPr>
          <w:rFonts w:ascii="Times New Roman" w:hAnsi="Times New Roman" w:cs="Times New Roman"/>
          <w:sz w:val="24"/>
          <w:szCs w:val="24"/>
        </w:rPr>
        <w:t xml:space="preserve"> </w:t>
      </w:r>
      <w:r w:rsidRPr="00E3047A">
        <w:rPr>
          <w:rFonts w:ascii="Times New Roman" w:hAnsi="Times New Roman" w:cs="Times New Roman"/>
          <w:sz w:val="24"/>
          <w:szCs w:val="24"/>
        </w:rPr>
        <w:t>recorders had been brought in for repair. In January 2013, however, 20 people brought in their broken video recorders, and Best Stuff</w:t>
      </w:r>
      <w:r>
        <w:rPr>
          <w:rFonts w:ascii="Times New Roman" w:hAnsi="Times New Roman" w:cs="Times New Roman"/>
          <w:sz w:val="24"/>
          <w:szCs w:val="24"/>
        </w:rPr>
        <w:t xml:space="preserve"> spent a total of shs. </w:t>
      </w:r>
      <w:r w:rsidRPr="00E3047A">
        <w:rPr>
          <w:rFonts w:ascii="Times New Roman" w:hAnsi="Times New Roman" w:cs="Times New Roman"/>
          <w:sz w:val="24"/>
          <w:szCs w:val="24"/>
        </w:rPr>
        <w:t>750 repairing them (at no charge to the customers, because the video recorders were under warranty). Assume no</w:t>
      </w:r>
      <w:r>
        <w:rPr>
          <w:rFonts w:ascii="Times New Roman" w:hAnsi="Times New Roman" w:cs="Times New Roman"/>
          <w:sz w:val="24"/>
          <w:szCs w:val="24"/>
        </w:rPr>
        <w:t xml:space="preserve"> </w:t>
      </w:r>
      <w:r w:rsidRPr="00E3047A">
        <w:rPr>
          <w:rFonts w:ascii="Times New Roman" w:hAnsi="Times New Roman" w:cs="Times New Roman"/>
          <w:sz w:val="24"/>
          <w:szCs w:val="24"/>
        </w:rPr>
        <w:t>additional sales were made in January 2013 (i.e., no new warranties were given in January).</w:t>
      </w:r>
    </w:p>
    <w:p w14:paraId="1E7A1A0F" w14:textId="77777777" w:rsidR="00873A3F" w:rsidRPr="00E3047A" w:rsidRDefault="00873A3F" w:rsidP="00873A3F">
      <w:pPr>
        <w:pStyle w:val="ListParagraph"/>
        <w:autoSpaceDE w:val="0"/>
        <w:autoSpaceDN w:val="0"/>
        <w:adjustRightInd w:val="0"/>
        <w:spacing w:after="0" w:line="360" w:lineRule="auto"/>
        <w:jc w:val="both"/>
        <w:rPr>
          <w:rFonts w:ascii="Times New Roman" w:hAnsi="Times New Roman" w:cs="Times New Roman"/>
          <w:sz w:val="24"/>
          <w:szCs w:val="24"/>
        </w:rPr>
      </w:pPr>
    </w:p>
    <w:p w14:paraId="1DE5DCD3" w14:textId="77777777" w:rsidR="008601E3" w:rsidRDefault="008601E3" w:rsidP="00873A3F">
      <w:pPr>
        <w:spacing w:line="360" w:lineRule="auto"/>
        <w:rPr>
          <w:rFonts w:ascii="Times New Roman" w:hAnsi="Times New Roman" w:cs="Times New Roman"/>
          <w:b/>
          <w:sz w:val="24"/>
          <w:szCs w:val="24"/>
        </w:rPr>
      </w:pPr>
      <w:r w:rsidRPr="00967C28">
        <w:rPr>
          <w:rFonts w:ascii="Times New Roman" w:hAnsi="Times New Roman" w:cs="Times New Roman"/>
          <w:b/>
          <w:sz w:val="24"/>
          <w:szCs w:val="24"/>
        </w:rPr>
        <w:t>Required:</w:t>
      </w:r>
    </w:p>
    <w:p w14:paraId="16554061" w14:textId="378676CA" w:rsidR="00E3047A" w:rsidRPr="00B1203D" w:rsidRDefault="00E3047A" w:rsidP="00873A3F">
      <w:pPr>
        <w:autoSpaceDE w:val="0"/>
        <w:autoSpaceDN w:val="0"/>
        <w:adjustRightInd w:val="0"/>
        <w:spacing w:after="0" w:line="360" w:lineRule="auto"/>
        <w:rPr>
          <w:rFonts w:ascii="Times-Roman" w:hAnsi="Times-Roman" w:cs="Times-Roman"/>
          <w:sz w:val="24"/>
          <w:szCs w:val="24"/>
        </w:rPr>
      </w:pPr>
      <w:r w:rsidRPr="00B1203D">
        <w:rPr>
          <w:rFonts w:ascii="Times-Roman" w:hAnsi="Times-Roman" w:cs="Times-Roman"/>
          <w:sz w:val="24"/>
          <w:szCs w:val="24"/>
        </w:rPr>
        <w:t>Show the journal entries for the above transactions</w:t>
      </w:r>
      <w:r w:rsidR="00625C7E" w:rsidRPr="00B1203D">
        <w:rPr>
          <w:rFonts w:ascii="Times-Roman" w:hAnsi="Times-Roman" w:cs="Times-Roman"/>
          <w:sz w:val="24"/>
          <w:szCs w:val="24"/>
        </w:rPr>
        <w:t>.</w:t>
      </w:r>
      <w:r w:rsidR="00625C7E" w:rsidRPr="00B1203D">
        <w:rPr>
          <w:rFonts w:ascii="Times-Roman" w:hAnsi="Times-Roman" w:cs="Times-Roman"/>
          <w:sz w:val="24"/>
          <w:szCs w:val="24"/>
        </w:rPr>
        <w:tab/>
      </w:r>
      <w:r w:rsidR="00625C7E" w:rsidRPr="00B1203D">
        <w:rPr>
          <w:rFonts w:ascii="Times-Roman" w:hAnsi="Times-Roman" w:cs="Times-Roman"/>
          <w:sz w:val="24"/>
          <w:szCs w:val="24"/>
        </w:rPr>
        <w:tab/>
      </w:r>
      <w:r w:rsidR="00625C7E" w:rsidRPr="00B1203D">
        <w:rPr>
          <w:rFonts w:ascii="Times-Roman" w:hAnsi="Times-Roman" w:cs="Times-Roman"/>
          <w:sz w:val="24"/>
          <w:szCs w:val="24"/>
        </w:rPr>
        <w:tab/>
      </w:r>
      <w:r w:rsidR="00C16DD5">
        <w:rPr>
          <w:rFonts w:ascii="Times-Roman" w:hAnsi="Times-Roman" w:cs="Times-Roman"/>
          <w:sz w:val="24"/>
          <w:szCs w:val="24"/>
        </w:rPr>
        <w:tab/>
      </w:r>
      <w:r w:rsidR="00C16DD5">
        <w:rPr>
          <w:rFonts w:ascii="Times-Roman" w:hAnsi="Times-Roman" w:cs="Times-Roman"/>
          <w:sz w:val="24"/>
          <w:szCs w:val="24"/>
        </w:rPr>
        <w:tab/>
      </w:r>
      <w:r w:rsidR="00625C7E" w:rsidRPr="00B1203D">
        <w:rPr>
          <w:rFonts w:ascii="Times-Roman" w:hAnsi="Times-Roman" w:cs="Times-Roman"/>
          <w:sz w:val="24"/>
          <w:szCs w:val="24"/>
        </w:rPr>
        <w:t>(4</w:t>
      </w:r>
      <w:r w:rsidRPr="00B1203D">
        <w:rPr>
          <w:rFonts w:ascii="Times-Roman" w:hAnsi="Times-Roman" w:cs="Times-Roman"/>
          <w:sz w:val="24"/>
          <w:szCs w:val="24"/>
        </w:rPr>
        <w:t xml:space="preserve"> marks)</w:t>
      </w:r>
    </w:p>
    <w:p w14:paraId="5F9385C7" w14:textId="77777777" w:rsidR="00E3047A" w:rsidRPr="00E3047A" w:rsidRDefault="00E3047A" w:rsidP="00873A3F">
      <w:pPr>
        <w:autoSpaceDE w:val="0"/>
        <w:autoSpaceDN w:val="0"/>
        <w:adjustRightInd w:val="0"/>
        <w:spacing w:after="0" w:line="360" w:lineRule="auto"/>
        <w:rPr>
          <w:rFonts w:ascii="Times-Roman" w:hAnsi="Times-Roman" w:cs="Times-Roman"/>
          <w:sz w:val="24"/>
          <w:szCs w:val="24"/>
        </w:rPr>
      </w:pPr>
    </w:p>
    <w:p w14:paraId="39801A81" w14:textId="77777777" w:rsidR="008601E3" w:rsidRDefault="008601E3" w:rsidP="00873A3F">
      <w:pPr>
        <w:pStyle w:val="List3"/>
        <w:spacing w:line="360" w:lineRule="auto"/>
        <w:ind w:left="8280" w:firstLine="0"/>
        <w:jc w:val="both"/>
      </w:pPr>
    </w:p>
    <w:p w14:paraId="4D46660C" w14:textId="77777777" w:rsidR="00873A3F" w:rsidRPr="008601E3" w:rsidRDefault="00873A3F" w:rsidP="00873A3F">
      <w:pPr>
        <w:pStyle w:val="List3"/>
        <w:spacing w:line="360" w:lineRule="auto"/>
        <w:ind w:left="8280" w:firstLine="0"/>
        <w:jc w:val="both"/>
      </w:pPr>
    </w:p>
    <w:p w14:paraId="0285A055" w14:textId="24371DB5" w:rsidR="006D46C2" w:rsidRDefault="006D46C2" w:rsidP="00873A3F">
      <w:pPr>
        <w:pStyle w:val="TOC4"/>
        <w:numPr>
          <w:ilvl w:val="0"/>
          <w:numId w:val="14"/>
        </w:numPr>
        <w:spacing w:line="360" w:lineRule="auto"/>
        <w:jc w:val="both"/>
      </w:pPr>
      <w:r>
        <w:lastRenderedPageBreak/>
        <w:t>On April 1, 2002, Maritim manufacturing purchased a machine for use in its operations by paying Sh120,000 cash and signing an Sh1,300,000 (face amount) non</w:t>
      </w:r>
      <w:r w:rsidR="00542FF2">
        <w:t>-</w:t>
      </w:r>
      <w:r>
        <w:t xml:space="preserve">interest bearing note due in one year (on March 31, 2003). The going rate of interest for this type of note was 14% per year. The company </w:t>
      </w:r>
      <w:r w:rsidR="00542FF2">
        <w:t>uses straight line depreciation</w:t>
      </w:r>
      <w:r>
        <w:t xml:space="preserve">. </w:t>
      </w:r>
      <w:r w:rsidR="00542FF2">
        <w:t>The</w:t>
      </w:r>
      <w:r>
        <w:t xml:space="preserve"> accounting period ends on December 31. </w:t>
      </w:r>
      <w:r w:rsidR="00C16DD5">
        <w:t>Assume</w:t>
      </w:r>
      <w:r>
        <w:t xml:space="preserve"> a five year life for the machine and 10% residual value.</w:t>
      </w:r>
    </w:p>
    <w:p w14:paraId="5B648BB5" w14:textId="77777777" w:rsidR="006D46C2" w:rsidRPr="006D46C2" w:rsidRDefault="006D46C2" w:rsidP="006D46C2">
      <w:pPr>
        <w:spacing w:line="360" w:lineRule="auto"/>
        <w:jc w:val="both"/>
        <w:rPr>
          <w:rFonts w:ascii="Times New Roman" w:hAnsi="Times New Roman" w:cs="Times New Roman"/>
          <w:sz w:val="24"/>
          <w:szCs w:val="24"/>
        </w:rPr>
      </w:pPr>
      <w:r w:rsidRPr="006D46C2">
        <w:rPr>
          <w:rFonts w:ascii="Times New Roman" w:hAnsi="Times New Roman" w:cs="Times New Roman"/>
          <w:b/>
          <w:sz w:val="24"/>
          <w:szCs w:val="24"/>
        </w:rPr>
        <w:t>Required</w:t>
      </w:r>
      <w:r w:rsidRPr="006D46C2">
        <w:rPr>
          <w:rFonts w:ascii="Times New Roman" w:hAnsi="Times New Roman" w:cs="Times New Roman"/>
          <w:sz w:val="24"/>
          <w:szCs w:val="24"/>
        </w:rPr>
        <w:t>:</w:t>
      </w:r>
    </w:p>
    <w:p w14:paraId="3C880025" w14:textId="77777777" w:rsidR="00C16DD5" w:rsidRDefault="006D46C2" w:rsidP="00B1203D">
      <w:pPr>
        <w:spacing w:after="0" w:line="360" w:lineRule="auto"/>
        <w:jc w:val="both"/>
        <w:rPr>
          <w:rFonts w:ascii="Times New Roman" w:hAnsi="Times New Roman" w:cs="Times New Roman"/>
          <w:sz w:val="24"/>
          <w:szCs w:val="24"/>
        </w:rPr>
      </w:pPr>
      <w:r w:rsidRPr="006D46C2">
        <w:rPr>
          <w:rFonts w:ascii="Times New Roman" w:hAnsi="Times New Roman" w:cs="Times New Roman"/>
          <w:sz w:val="24"/>
          <w:szCs w:val="24"/>
        </w:rPr>
        <w:t>Give all entries from</w:t>
      </w:r>
    </w:p>
    <w:p w14:paraId="711BCCEA" w14:textId="4E65FB31" w:rsidR="00C16DD5" w:rsidRPr="00C16DD5" w:rsidRDefault="00C16DD5" w:rsidP="00C16DD5">
      <w:pPr>
        <w:pStyle w:val="ListParagraph"/>
        <w:numPr>
          <w:ilvl w:val="0"/>
          <w:numId w:val="34"/>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1</w:t>
      </w:r>
      <w:r w:rsidRPr="00C16DD5">
        <w:rPr>
          <w:rFonts w:ascii="Times New Roman" w:hAnsi="Times New Roman" w:cs="Times New Roman"/>
          <w:sz w:val="24"/>
          <w:szCs w:val="24"/>
          <w:vertAlign w:val="superscript"/>
        </w:rPr>
        <w:t>st</w:t>
      </w:r>
      <w:r>
        <w:rPr>
          <w:rFonts w:ascii="Times New Roman" w:hAnsi="Times New Roman" w:cs="Times New Roman"/>
          <w:sz w:val="24"/>
          <w:szCs w:val="24"/>
        </w:rPr>
        <w:t xml:space="preserve">  April , 2002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49AD51F0" w14:textId="1237F5A2" w:rsidR="00C16DD5" w:rsidRPr="00C16DD5" w:rsidRDefault="00C16DD5" w:rsidP="00C16DD5">
      <w:pPr>
        <w:pStyle w:val="ListParagraph"/>
        <w:numPr>
          <w:ilvl w:val="0"/>
          <w:numId w:val="34"/>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31</w:t>
      </w:r>
      <w:r w:rsidRPr="00C16DD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r w:rsidR="00625C7E" w:rsidRPr="00C16DD5">
        <w:rPr>
          <w:rFonts w:ascii="Times New Roman" w:hAnsi="Times New Roman" w:cs="Times New Roman"/>
          <w:sz w:val="24"/>
          <w:szCs w:val="24"/>
        </w:rPr>
        <w:t xml:space="preserve"> 2002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3B508CC0" w14:textId="36635752" w:rsidR="00625C7E" w:rsidRPr="00C16DD5" w:rsidRDefault="00C16DD5" w:rsidP="00C16DD5">
      <w:pPr>
        <w:pStyle w:val="ListParagraph"/>
        <w:numPr>
          <w:ilvl w:val="0"/>
          <w:numId w:val="34"/>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31</w:t>
      </w:r>
      <w:r w:rsidRPr="00C16DD5">
        <w:rPr>
          <w:rFonts w:ascii="Times New Roman" w:hAnsi="Times New Roman" w:cs="Times New Roman"/>
          <w:sz w:val="24"/>
          <w:szCs w:val="24"/>
          <w:vertAlign w:val="superscript"/>
        </w:rPr>
        <w:t>st</w:t>
      </w:r>
      <w:r>
        <w:rPr>
          <w:rFonts w:ascii="Times New Roman" w:hAnsi="Times New Roman" w:cs="Times New Roman"/>
          <w:sz w:val="24"/>
          <w:szCs w:val="24"/>
        </w:rPr>
        <w:t xml:space="preserve"> March 31, </w:t>
      </w:r>
      <w:r w:rsidR="006D46C2" w:rsidRPr="00C16DD5">
        <w:rPr>
          <w:rFonts w:ascii="Times New Roman" w:hAnsi="Times New Roman" w:cs="Times New Roman"/>
          <w:sz w:val="24"/>
          <w:szCs w:val="24"/>
        </w:rPr>
        <w:t>2003.</w:t>
      </w:r>
      <w:r w:rsidR="00625C7E" w:rsidRPr="00C16DD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625C7E" w:rsidRPr="00C16DD5">
        <w:rPr>
          <w:rFonts w:ascii="Times New Roman" w:hAnsi="Times New Roman" w:cs="Times New Roman"/>
          <w:sz w:val="24"/>
          <w:szCs w:val="24"/>
        </w:rPr>
        <w:t xml:space="preserve"> marks)</w:t>
      </w:r>
    </w:p>
    <w:p w14:paraId="1C34851C" w14:textId="77777777" w:rsidR="00960857" w:rsidRPr="009C30F7" w:rsidRDefault="009C30F7" w:rsidP="00625C7E">
      <w:pPr>
        <w:spacing w:after="0" w:line="360" w:lineRule="auto"/>
        <w:jc w:val="both"/>
        <w:rPr>
          <w:rFonts w:ascii="Times New Roman" w:hAnsi="Times New Roman" w:cs="Times New Roman"/>
          <w:b/>
          <w:sz w:val="24"/>
          <w:szCs w:val="24"/>
          <w:u w:val="single"/>
        </w:rPr>
      </w:pPr>
      <w:r w:rsidRPr="009C30F7">
        <w:rPr>
          <w:rFonts w:ascii="Times New Roman" w:hAnsi="Times New Roman" w:cs="Times New Roman"/>
          <w:b/>
          <w:sz w:val="24"/>
          <w:szCs w:val="24"/>
          <w:u w:val="single"/>
        </w:rPr>
        <w:t>Question Two</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ab/>
        <w:t>(10 Marks)</w:t>
      </w:r>
    </w:p>
    <w:p w14:paraId="25E3311B" w14:textId="77777777" w:rsidR="00404A30" w:rsidRDefault="00404A30" w:rsidP="00C33800">
      <w:pPr>
        <w:spacing w:line="360" w:lineRule="auto"/>
        <w:jc w:val="both"/>
        <w:rPr>
          <w:rFonts w:ascii="Times New Roman" w:hAnsi="Times New Roman" w:cs="Times New Roman"/>
          <w:sz w:val="24"/>
          <w:szCs w:val="24"/>
        </w:rPr>
      </w:pPr>
      <w:r w:rsidRPr="00404A30">
        <w:rPr>
          <w:rFonts w:ascii="Times New Roman" w:hAnsi="Times New Roman" w:cs="Times New Roman"/>
          <w:sz w:val="24"/>
          <w:szCs w:val="24"/>
        </w:rPr>
        <w:t xml:space="preserve">On January 1, 2000, </w:t>
      </w:r>
      <w:r>
        <w:rPr>
          <w:rFonts w:ascii="Times New Roman" w:hAnsi="Times New Roman" w:cs="Times New Roman"/>
          <w:sz w:val="24"/>
          <w:szCs w:val="24"/>
        </w:rPr>
        <w:t>ABC</w:t>
      </w:r>
      <w:r w:rsidRPr="00404A30">
        <w:rPr>
          <w:rFonts w:ascii="Times New Roman" w:hAnsi="Times New Roman" w:cs="Times New Roman"/>
          <w:sz w:val="24"/>
          <w:szCs w:val="24"/>
        </w:rPr>
        <w:t xml:space="preserve"> Ltd. issued Sh. 100,000 par value, 5-year life of 8% term bonds with interest payable on July 1 and January 1. The market rate of interest for the company’s bonds is 10%. In exchange for the purchase price, investors of these bonds obtain the right to receive two different future cash inflows. First, the right to receive Sh. 100,000 at the end of the bond issue’s five-year life and secondly, the right to receive Sh. 4,000 in interest at the end of each six-month interest period throughout the five-year life of the bonds</w:t>
      </w:r>
    </w:p>
    <w:p w14:paraId="17DF998D" w14:textId="77777777" w:rsidR="00C33800" w:rsidRPr="00404A30" w:rsidRDefault="00C33800" w:rsidP="00C33800">
      <w:pPr>
        <w:spacing w:line="360" w:lineRule="auto"/>
        <w:jc w:val="both"/>
        <w:rPr>
          <w:rFonts w:ascii="Times New Roman" w:hAnsi="Times New Roman" w:cs="Times New Roman"/>
          <w:sz w:val="24"/>
          <w:szCs w:val="24"/>
        </w:rPr>
      </w:pPr>
      <w:r w:rsidRPr="00404A30">
        <w:rPr>
          <w:rFonts w:ascii="Times New Roman" w:hAnsi="Times New Roman" w:cs="Times New Roman"/>
          <w:b/>
          <w:sz w:val="24"/>
          <w:szCs w:val="24"/>
        </w:rPr>
        <w:t>Required</w:t>
      </w:r>
      <w:r w:rsidRPr="00404A30">
        <w:rPr>
          <w:rFonts w:ascii="Times New Roman" w:hAnsi="Times New Roman" w:cs="Times New Roman"/>
          <w:sz w:val="24"/>
          <w:szCs w:val="24"/>
        </w:rPr>
        <w:t>:</w:t>
      </w:r>
    </w:p>
    <w:p w14:paraId="717B65D1" w14:textId="77777777" w:rsidR="00C16DD5" w:rsidRDefault="00404A30" w:rsidP="002C6F3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404A30">
        <w:rPr>
          <w:rFonts w:ascii="Times New Roman" w:hAnsi="Times New Roman" w:cs="Times New Roman"/>
          <w:sz w:val="24"/>
          <w:szCs w:val="24"/>
        </w:rPr>
        <w:t>alculate the</w:t>
      </w:r>
      <w:r w:rsidR="00C16DD5">
        <w:rPr>
          <w:rFonts w:ascii="Times New Roman" w:hAnsi="Times New Roman" w:cs="Times New Roman"/>
          <w:sz w:val="24"/>
          <w:szCs w:val="24"/>
        </w:rPr>
        <w:t>:</w:t>
      </w:r>
    </w:p>
    <w:p w14:paraId="1447036E" w14:textId="5ED4AE5B" w:rsidR="00C16DD5" w:rsidRDefault="00404A30" w:rsidP="00C16DD5">
      <w:pPr>
        <w:pStyle w:val="ListParagraph"/>
        <w:numPr>
          <w:ilvl w:val="0"/>
          <w:numId w:val="35"/>
        </w:numPr>
        <w:spacing w:line="360" w:lineRule="auto"/>
        <w:jc w:val="both"/>
        <w:rPr>
          <w:rFonts w:ascii="Times New Roman" w:hAnsi="Times New Roman" w:cs="Times New Roman"/>
          <w:sz w:val="24"/>
          <w:szCs w:val="24"/>
        </w:rPr>
      </w:pPr>
      <w:r w:rsidRPr="00C16DD5">
        <w:rPr>
          <w:rFonts w:ascii="Times New Roman" w:hAnsi="Times New Roman" w:cs="Times New Roman"/>
          <w:sz w:val="24"/>
          <w:szCs w:val="24"/>
        </w:rPr>
        <w:t xml:space="preserve"> present value and the discount amount on bonds</w:t>
      </w:r>
      <w:r w:rsidR="006F2E7C" w:rsidRPr="00C16DD5">
        <w:rPr>
          <w:rFonts w:ascii="Times New Roman" w:hAnsi="Times New Roman" w:cs="Times New Roman"/>
          <w:sz w:val="24"/>
          <w:szCs w:val="24"/>
        </w:rPr>
        <w:t xml:space="preserve"> and </w:t>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t>(5 marks)</w:t>
      </w:r>
    </w:p>
    <w:p w14:paraId="7812674C" w14:textId="0CAEC264" w:rsidR="00404A30" w:rsidRPr="00C16DD5" w:rsidRDefault="00C16DD5" w:rsidP="00C16DD5">
      <w:pPr>
        <w:pStyle w:val="ListParagraph"/>
        <w:numPr>
          <w:ilvl w:val="0"/>
          <w:numId w:val="35"/>
        </w:numPr>
        <w:spacing w:line="360" w:lineRule="auto"/>
        <w:jc w:val="both"/>
        <w:rPr>
          <w:rFonts w:ascii="Times New Roman" w:hAnsi="Times New Roman" w:cs="Times New Roman"/>
          <w:sz w:val="24"/>
          <w:szCs w:val="24"/>
        </w:rPr>
      </w:pPr>
      <w:r w:rsidRPr="00C16DD5">
        <w:rPr>
          <w:rFonts w:ascii="Times New Roman" w:hAnsi="Times New Roman" w:cs="Times New Roman"/>
          <w:sz w:val="24"/>
          <w:szCs w:val="24"/>
        </w:rPr>
        <w:t>Record</w:t>
      </w:r>
      <w:r w:rsidR="006F2E7C" w:rsidRPr="00C16DD5">
        <w:rPr>
          <w:rFonts w:ascii="Times New Roman" w:hAnsi="Times New Roman" w:cs="Times New Roman"/>
          <w:sz w:val="24"/>
          <w:szCs w:val="24"/>
        </w:rPr>
        <w:t xml:space="preserve"> the calculations in a journal.</w:t>
      </w:r>
      <w:r w:rsidR="006F2E7C" w:rsidRPr="00C16D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r>
        <w:rPr>
          <w:rFonts w:ascii="Times New Roman" w:hAnsi="Times New Roman" w:cs="Times New Roman"/>
          <w:sz w:val="24"/>
          <w:szCs w:val="24"/>
        </w:rPr>
        <w:tab/>
      </w:r>
    </w:p>
    <w:p w14:paraId="7511CDD6" w14:textId="77777777" w:rsidR="009C30F7" w:rsidRPr="002C6F38" w:rsidRDefault="009C30F7" w:rsidP="00873A3F">
      <w:pPr>
        <w:spacing w:line="360" w:lineRule="auto"/>
        <w:jc w:val="both"/>
        <w:rPr>
          <w:rFonts w:ascii="Times New Roman" w:hAnsi="Times New Roman" w:cs="Times New Roman"/>
          <w:b/>
          <w:sz w:val="24"/>
          <w:szCs w:val="24"/>
          <w:u w:val="single"/>
        </w:rPr>
      </w:pPr>
      <w:r w:rsidRPr="002C6F38">
        <w:rPr>
          <w:rFonts w:ascii="Times New Roman" w:hAnsi="Times New Roman" w:cs="Times New Roman"/>
          <w:b/>
          <w:sz w:val="24"/>
          <w:szCs w:val="24"/>
          <w:u w:val="single"/>
        </w:rPr>
        <w:t xml:space="preserve">Question Three </w:t>
      </w:r>
      <w:r w:rsidRPr="002C6F38">
        <w:rPr>
          <w:rFonts w:ascii="Times New Roman" w:hAnsi="Times New Roman" w:cs="Times New Roman"/>
          <w:b/>
          <w:sz w:val="24"/>
          <w:szCs w:val="24"/>
          <w:u w:val="single"/>
        </w:rPr>
        <w:tab/>
      </w:r>
      <w:r w:rsidRPr="002C6F38">
        <w:rPr>
          <w:rFonts w:ascii="Times New Roman" w:hAnsi="Times New Roman" w:cs="Times New Roman"/>
          <w:b/>
          <w:sz w:val="24"/>
          <w:szCs w:val="24"/>
          <w:u w:val="single"/>
        </w:rPr>
        <w:tab/>
      </w:r>
      <w:r w:rsidRPr="002C6F38">
        <w:rPr>
          <w:rFonts w:ascii="Times New Roman" w:hAnsi="Times New Roman" w:cs="Times New Roman"/>
          <w:b/>
          <w:sz w:val="24"/>
          <w:szCs w:val="24"/>
          <w:u w:val="single"/>
        </w:rPr>
        <w:tab/>
      </w:r>
      <w:r w:rsidRPr="002C6F38">
        <w:rPr>
          <w:rFonts w:ascii="Times New Roman" w:hAnsi="Times New Roman" w:cs="Times New Roman"/>
          <w:b/>
          <w:sz w:val="24"/>
          <w:szCs w:val="24"/>
          <w:u w:val="single"/>
        </w:rPr>
        <w:tab/>
      </w:r>
      <w:r w:rsidRPr="002C6F38">
        <w:rPr>
          <w:rFonts w:ascii="Times New Roman" w:hAnsi="Times New Roman" w:cs="Times New Roman"/>
          <w:b/>
          <w:sz w:val="24"/>
          <w:szCs w:val="24"/>
          <w:u w:val="single"/>
        </w:rPr>
        <w:tab/>
      </w:r>
      <w:r w:rsidRPr="002C6F38">
        <w:rPr>
          <w:rFonts w:ascii="Times New Roman" w:hAnsi="Times New Roman" w:cs="Times New Roman"/>
          <w:b/>
          <w:sz w:val="24"/>
          <w:szCs w:val="24"/>
          <w:u w:val="single"/>
        </w:rPr>
        <w:tab/>
      </w:r>
      <w:r w:rsidRPr="002C6F38">
        <w:rPr>
          <w:rFonts w:ascii="Times New Roman" w:hAnsi="Times New Roman" w:cs="Times New Roman"/>
          <w:b/>
          <w:sz w:val="24"/>
          <w:szCs w:val="24"/>
          <w:u w:val="single"/>
        </w:rPr>
        <w:tab/>
      </w:r>
      <w:r w:rsidRPr="002C6F38">
        <w:rPr>
          <w:rFonts w:ascii="Times New Roman" w:hAnsi="Times New Roman" w:cs="Times New Roman"/>
          <w:b/>
          <w:sz w:val="24"/>
          <w:szCs w:val="24"/>
          <w:u w:val="single"/>
        </w:rPr>
        <w:tab/>
      </w:r>
      <w:r w:rsidRPr="002C6F38">
        <w:rPr>
          <w:rFonts w:ascii="Times New Roman" w:hAnsi="Times New Roman" w:cs="Times New Roman"/>
          <w:b/>
          <w:sz w:val="24"/>
          <w:szCs w:val="24"/>
          <w:u w:val="single"/>
        </w:rPr>
        <w:tab/>
        <w:t>(10 Marks)</w:t>
      </w:r>
    </w:p>
    <w:p w14:paraId="47127511" w14:textId="02645418" w:rsidR="000168AB" w:rsidRPr="000168AB" w:rsidRDefault="00B1203D" w:rsidP="00873A3F">
      <w:pPr>
        <w:pStyle w:val="ListParagraph"/>
        <w:numPr>
          <w:ilvl w:val="1"/>
          <w:numId w:val="19"/>
        </w:numPr>
        <w:spacing w:line="360" w:lineRule="auto"/>
        <w:ind w:left="810" w:hanging="450"/>
        <w:rPr>
          <w:rFonts w:ascii="Times New Roman" w:hAnsi="Times New Roman" w:cs="Times New Roman"/>
          <w:spacing w:val="30"/>
          <w:sz w:val="24"/>
          <w:szCs w:val="24"/>
        </w:rPr>
      </w:pPr>
      <w:r>
        <w:rPr>
          <w:rFonts w:ascii="Times New Roman" w:hAnsi="Times New Roman" w:cs="Times New Roman"/>
          <w:sz w:val="24"/>
          <w:szCs w:val="24"/>
        </w:rPr>
        <w:t>Using examples d</w:t>
      </w:r>
      <w:r w:rsidR="00C33800" w:rsidRPr="000168AB">
        <w:rPr>
          <w:rFonts w:ascii="Times New Roman" w:hAnsi="Times New Roman" w:cs="Times New Roman"/>
          <w:sz w:val="24"/>
          <w:szCs w:val="24"/>
        </w:rPr>
        <w:t>istinguish between an operating lease and a capital lease</w:t>
      </w:r>
      <w:r w:rsidR="000168AB" w:rsidRPr="000168AB">
        <w:rPr>
          <w:rFonts w:ascii="Times New Roman" w:hAnsi="Times New Roman" w:cs="Times New Roman"/>
          <w:sz w:val="24"/>
          <w:szCs w:val="24"/>
        </w:rPr>
        <w:t>.</w:t>
      </w:r>
      <w:r>
        <w:rPr>
          <w:rFonts w:ascii="Times New Roman" w:hAnsi="Times New Roman" w:cs="Times New Roman"/>
          <w:sz w:val="24"/>
          <w:szCs w:val="24"/>
        </w:rPr>
        <w:t xml:space="preserve"> </w:t>
      </w:r>
      <w:r w:rsidR="000168AB">
        <w:rPr>
          <w:rFonts w:ascii="Times New Roman" w:hAnsi="Times New Roman" w:cs="Times New Roman"/>
          <w:sz w:val="24"/>
          <w:szCs w:val="24"/>
        </w:rPr>
        <w:t>(4 marks)</w:t>
      </w:r>
    </w:p>
    <w:p w14:paraId="2A21DD6D" w14:textId="77777777" w:rsidR="000168AB" w:rsidRPr="000168AB" w:rsidRDefault="000168AB" w:rsidP="00873A3F">
      <w:pPr>
        <w:pStyle w:val="ListParagraph"/>
        <w:numPr>
          <w:ilvl w:val="1"/>
          <w:numId w:val="19"/>
        </w:numPr>
        <w:spacing w:line="360" w:lineRule="auto"/>
        <w:ind w:left="810"/>
        <w:rPr>
          <w:rStyle w:val="a"/>
          <w:rFonts w:ascii="Times New Roman" w:hAnsi="Times New Roman" w:cs="Times New Roman"/>
          <w:sz w:val="24"/>
          <w:szCs w:val="24"/>
        </w:rPr>
      </w:pPr>
      <w:r w:rsidRPr="000168AB">
        <w:rPr>
          <w:rFonts w:ascii="Times New Roman" w:hAnsi="Times New Roman" w:cs="Times New Roman"/>
          <w:sz w:val="24"/>
          <w:szCs w:val="24"/>
        </w:rPr>
        <w:t>Explain three circumstances might lead to termination of a lease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(6 marks)</w:t>
      </w:r>
    </w:p>
    <w:p w14:paraId="46CC1C26" w14:textId="77777777" w:rsidR="00873A3F" w:rsidRDefault="00873A3F" w:rsidP="00873A3F">
      <w:pPr>
        <w:spacing w:line="360" w:lineRule="auto"/>
        <w:rPr>
          <w:rFonts w:ascii="Times New Roman" w:hAnsi="Times New Roman" w:cs="Times New Roman"/>
          <w:b/>
          <w:sz w:val="24"/>
          <w:szCs w:val="24"/>
          <w:u w:val="single"/>
        </w:rPr>
      </w:pPr>
    </w:p>
    <w:p w14:paraId="44663CF4" w14:textId="77777777" w:rsidR="00873A3F" w:rsidRDefault="00873A3F" w:rsidP="003B1B0A">
      <w:pPr>
        <w:rPr>
          <w:rFonts w:ascii="Times New Roman" w:hAnsi="Times New Roman" w:cs="Times New Roman"/>
          <w:b/>
          <w:sz w:val="24"/>
          <w:szCs w:val="24"/>
          <w:u w:val="single"/>
        </w:rPr>
      </w:pPr>
    </w:p>
    <w:p w14:paraId="703866AD" w14:textId="77777777" w:rsidR="009C30F7" w:rsidRPr="003B1B0A" w:rsidRDefault="003B1B0A" w:rsidP="003B1B0A">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 xml:space="preserve">Question Four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(10 Marks)</w:t>
      </w:r>
    </w:p>
    <w:p w14:paraId="3EC7F103" w14:textId="77777777" w:rsidR="00D41D59" w:rsidRPr="00D41D59" w:rsidRDefault="00D41D59" w:rsidP="00D41D59">
      <w:pPr>
        <w:spacing w:line="360" w:lineRule="auto"/>
        <w:jc w:val="both"/>
        <w:rPr>
          <w:rFonts w:ascii="Times New Roman" w:hAnsi="Times New Roman" w:cs="Times New Roman"/>
          <w:sz w:val="24"/>
          <w:szCs w:val="24"/>
        </w:rPr>
      </w:pPr>
      <w:r w:rsidRPr="00D41D59">
        <w:rPr>
          <w:rFonts w:ascii="Times New Roman" w:hAnsi="Times New Roman" w:cs="Times New Roman"/>
          <w:sz w:val="24"/>
          <w:szCs w:val="24"/>
        </w:rPr>
        <w:t>On January 1, 1998, Lessor company and Lessee company signed a 3-year concealable lease for an asset with an estimate life of three years.</w:t>
      </w:r>
    </w:p>
    <w:p w14:paraId="1775C4CD" w14:textId="77777777" w:rsidR="00D41D59" w:rsidRPr="00D41D59" w:rsidRDefault="00D41D59" w:rsidP="00D41D59">
      <w:pPr>
        <w:numPr>
          <w:ilvl w:val="0"/>
          <w:numId w:val="26"/>
        </w:numPr>
        <w:spacing w:after="0" w:line="360" w:lineRule="auto"/>
        <w:jc w:val="both"/>
        <w:rPr>
          <w:rFonts w:ascii="Times New Roman" w:hAnsi="Times New Roman" w:cs="Times New Roman"/>
          <w:sz w:val="24"/>
          <w:szCs w:val="24"/>
        </w:rPr>
      </w:pPr>
      <w:r w:rsidRPr="00D41D59">
        <w:rPr>
          <w:rFonts w:ascii="Times New Roman" w:hAnsi="Times New Roman" w:cs="Times New Roman"/>
          <w:sz w:val="24"/>
          <w:szCs w:val="24"/>
        </w:rPr>
        <w:t>Three lease payments of Sh36,556 are to be made at the beginning of each year.</w:t>
      </w:r>
    </w:p>
    <w:p w14:paraId="1C0BB59B" w14:textId="77777777" w:rsidR="00D41D59" w:rsidRPr="00D41D59" w:rsidRDefault="00D41D59" w:rsidP="00D41D59">
      <w:pPr>
        <w:numPr>
          <w:ilvl w:val="0"/>
          <w:numId w:val="26"/>
        </w:numPr>
        <w:spacing w:after="0" w:line="360" w:lineRule="auto"/>
        <w:jc w:val="both"/>
        <w:rPr>
          <w:rFonts w:ascii="Times New Roman" w:hAnsi="Times New Roman" w:cs="Times New Roman"/>
          <w:sz w:val="24"/>
          <w:szCs w:val="24"/>
        </w:rPr>
      </w:pPr>
      <w:r w:rsidRPr="00D41D59">
        <w:rPr>
          <w:rFonts w:ascii="Times New Roman" w:hAnsi="Times New Roman" w:cs="Times New Roman"/>
          <w:sz w:val="24"/>
          <w:szCs w:val="24"/>
        </w:rPr>
        <w:t>The fair market value of the asset at the inception of the lease is Sh100,000, which is also the carrying value (cost) on the Lessor’s books.</w:t>
      </w:r>
    </w:p>
    <w:p w14:paraId="0842B994" w14:textId="77777777" w:rsidR="00D41D59" w:rsidRPr="00D41D59" w:rsidRDefault="00D41D59" w:rsidP="00D41D59">
      <w:pPr>
        <w:numPr>
          <w:ilvl w:val="0"/>
          <w:numId w:val="26"/>
        </w:numPr>
        <w:spacing w:after="0" w:line="360" w:lineRule="auto"/>
        <w:jc w:val="both"/>
        <w:rPr>
          <w:rFonts w:ascii="Times New Roman" w:hAnsi="Times New Roman" w:cs="Times New Roman"/>
          <w:sz w:val="24"/>
          <w:szCs w:val="24"/>
        </w:rPr>
      </w:pPr>
      <w:r w:rsidRPr="00D41D59">
        <w:rPr>
          <w:rFonts w:ascii="Times New Roman" w:hAnsi="Times New Roman" w:cs="Times New Roman"/>
          <w:sz w:val="24"/>
          <w:szCs w:val="24"/>
        </w:rPr>
        <w:t>The leased asset will revert to the lessor at the end of the 3-year period.</w:t>
      </w:r>
    </w:p>
    <w:p w14:paraId="02D61413" w14:textId="77777777" w:rsidR="00D41D59" w:rsidRPr="00D41D59" w:rsidRDefault="00D41D59" w:rsidP="00D41D59">
      <w:pPr>
        <w:numPr>
          <w:ilvl w:val="0"/>
          <w:numId w:val="26"/>
        </w:numPr>
        <w:spacing w:after="0" w:line="360" w:lineRule="auto"/>
        <w:jc w:val="both"/>
        <w:rPr>
          <w:rFonts w:ascii="Times New Roman" w:hAnsi="Times New Roman" w:cs="Times New Roman"/>
          <w:sz w:val="24"/>
          <w:szCs w:val="24"/>
        </w:rPr>
      </w:pPr>
      <w:r w:rsidRPr="00D41D59">
        <w:rPr>
          <w:rFonts w:ascii="Times New Roman" w:hAnsi="Times New Roman" w:cs="Times New Roman"/>
          <w:sz w:val="24"/>
          <w:szCs w:val="24"/>
        </w:rPr>
        <w:t>The lessee’s incremental borrowing rate is 10%.</w:t>
      </w:r>
    </w:p>
    <w:p w14:paraId="69CCBDF2" w14:textId="77777777" w:rsidR="00D41D59" w:rsidRPr="00D41D59" w:rsidRDefault="00D41D59" w:rsidP="00D41D59">
      <w:pPr>
        <w:numPr>
          <w:ilvl w:val="0"/>
          <w:numId w:val="26"/>
        </w:numPr>
        <w:spacing w:after="0" w:line="360" w:lineRule="auto"/>
        <w:jc w:val="both"/>
        <w:rPr>
          <w:rFonts w:ascii="Times New Roman" w:hAnsi="Times New Roman" w:cs="Times New Roman"/>
          <w:sz w:val="24"/>
          <w:szCs w:val="24"/>
        </w:rPr>
      </w:pPr>
      <w:r w:rsidRPr="00D41D59">
        <w:rPr>
          <w:rFonts w:ascii="Times New Roman" w:hAnsi="Times New Roman" w:cs="Times New Roman"/>
          <w:sz w:val="24"/>
          <w:szCs w:val="24"/>
        </w:rPr>
        <w:t>Both companies apply the straight-line method of depreciation. Salvage value is zero.</w:t>
      </w:r>
    </w:p>
    <w:p w14:paraId="6E9FCAB9" w14:textId="77777777" w:rsidR="00D41D59" w:rsidRPr="00D41D59" w:rsidRDefault="00D41D59" w:rsidP="00D41D59">
      <w:pPr>
        <w:numPr>
          <w:ilvl w:val="0"/>
          <w:numId w:val="26"/>
        </w:numPr>
        <w:spacing w:after="0" w:line="360" w:lineRule="auto"/>
        <w:jc w:val="both"/>
        <w:rPr>
          <w:rFonts w:ascii="Times New Roman" w:hAnsi="Times New Roman" w:cs="Times New Roman"/>
          <w:sz w:val="24"/>
          <w:szCs w:val="24"/>
        </w:rPr>
      </w:pPr>
      <w:r w:rsidRPr="00D41D59">
        <w:rPr>
          <w:rFonts w:ascii="Times New Roman" w:hAnsi="Times New Roman" w:cs="Times New Roman"/>
          <w:sz w:val="24"/>
          <w:szCs w:val="24"/>
        </w:rPr>
        <w:t>Accounting year ends on December 31, for each party.</w:t>
      </w:r>
    </w:p>
    <w:p w14:paraId="03311BF0" w14:textId="77777777" w:rsidR="00D41D59" w:rsidRPr="00D41D59" w:rsidRDefault="00D41D59" w:rsidP="00D41D59">
      <w:pPr>
        <w:numPr>
          <w:ilvl w:val="0"/>
          <w:numId w:val="26"/>
        </w:numPr>
        <w:spacing w:after="0" w:line="360" w:lineRule="auto"/>
        <w:jc w:val="both"/>
        <w:rPr>
          <w:rFonts w:ascii="Times New Roman" w:hAnsi="Times New Roman" w:cs="Times New Roman"/>
          <w:sz w:val="24"/>
          <w:szCs w:val="24"/>
        </w:rPr>
      </w:pPr>
      <w:r w:rsidRPr="00D41D59">
        <w:rPr>
          <w:rFonts w:ascii="Times New Roman" w:hAnsi="Times New Roman" w:cs="Times New Roman"/>
          <w:sz w:val="24"/>
          <w:szCs w:val="24"/>
        </w:rPr>
        <w:t>Lessor’s implicit interest rate (target rate of return) is 10%.</w:t>
      </w:r>
    </w:p>
    <w:p w14:paraId="0E097C10" w14:textId="77777777" w:rsidR="00D41D59" w:rsidRPr="00D41D59" w:rsidRDefault="00D41D59" w:rsidP="00D41D59">
      <w:pPr>
        <w:spacing w:line="360" w:lineRule="auto"/>
        <w:jc w:val="both"/>
        <w:rPr>
          <w:rFonts w:ascii="Times New Roman" w:hAnsi="Times New Roman" w:cs="Times New Roman"/>
          <w:sz w:val="24"/>
          <w:szCs w:val="24"/>
        </w:rPr>
      </w:pPr>
      <w:r w:rsidRPr="00D41D59">
        <w:rPr>
          <w:rFonts w:ascii="Times New Roman" w:hAnsi="Times New Roman" w:cs="Times New Roman"/>
          <w:sz w:val="24"/>
          <w:szCs w:val="24"/>
        </w:rPr>
        <w:t xml:space="preserve">The lessee decided to terminate the lease agreement on January 1, 1999, before making the lease payment of Sh36,556. The fair market value of the asset on this date was Sh61,000. </w:t>
      </w:r>
    </w:p>
    <w:p w14:paraId="1CE93C4C" w14:textId="77777777" w:rsidR="00D41D59" w:rsidRPr="00D41D59" w:rsidRDefault="00D41D59" w:rsidP="00873A3F">
      <w:pPr>
        <w:jc w:val="both"/>
        <w:rPr>
          <w:rFonts w:ascii="Times New Roman" w:hAnsi="Times New Roman" w:cs="Times New Roman"/>
          <w:b/>
          <w:sz w:val="24"/>
          <w:szCs w:val="24"/>
        </w:rPr>
      </w:pPr>
      <w:r w:rsidRPr="00D41D59">
        <w:rPr>
          <w:rFonts w:ascii="Times New Roman" w:hAnsi="Times New Roman" w:cs="Times New Roman"/>
          <w:b/>
          <w:sz w:val="24"/>
          <w:szCs w:val="24"/>
        </w:rPr>
        <w:t>Required:</w:t>
      </w:r>
    </w:p>
    <w:p w14:paraId="27643B90" w14:textId="77777777" w:rsidR="00C16DD5" w:rsidRPr="00C16DD5" w:rsidRDefault="00D41D59" w:rsidP="00873A3F">
      <w:pPr>
        <w:jc w:val="both"/>
        <w:rPr>
          <w:rFonts w:ascii="Times New Roman" w:hAnsi="Times New Roman" w:cs="Times New Roman"/>
          <w:sz w:val="24"/>
          <w:szCs w:val="24"/>
        </w:rPr>
      </w:pPr>
      <w:r w:rsidRPr="00C16DD5">
        <w:rPr>
          <w:rFonts w:ascii="Times New Roman" w:hAnsi="Times New Roman" w:cs="Times New Roman"/>
          <w:sz w:val="24"/>
          <w:szCs w:val="24"/>
        </w:rPr>
        <w:t>Show the entries to terminate the lease agreement in the books of</w:t>
      </w:r>
      <w:r w:rsidR="00C16DD5" w:rsidRPr="00C16DD5">
        <w:rPr>
          <w:rFonts w:ascii="Times New Roman" w:hAnsi="Times New Roman" w:cs="Times New Roman"/>
          <w:sz w:val="24"/>
          <w:szCs w:val="24"/>
        </w:rPr>
        <w:t>:</w:t>
      </w:r>
    </w:p>
    <w:p w14:paraId="3FED9D11" w14:textId="4759D80A" w:rsidR="00C16DD5" w:rsidRDefault="00D41D59" w:rsidP="00873A3F">
      <w:pPr>
        <w:pStyle w:val="ListParagraph"/>
        <w:numPr>
          <w:ilvl w:val="0"/>
          <w:numId w:val="27"/>
        </w:numPr>
        <w:jc w:val="both"/>
        <w:rPr>
          <w:rFonts w:ascii="Times New Roman" w:hAnsi="Times New Roman" w:cs="Times New Roman"/>
          <w:sz w:val="24"/>
          <w:szCs w:val="24"/>
        </w:rPr>
      </w:pPr>
      <w:r w:rsidRPr="00D41D59">
        <w:rPr>
          <w:rFonts w:ascii="Times New Roman" w:hAnsi="Times New Roman" w:cs="Times New Roman"/>
          <w:sz w:val="24"/>
          <w:szCs w:val="24"/>
        </w:rPr>
        <w:t xml:space="preserve"> the lessor </w:t>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r>
      <w:r w:rsidR="00C16DD5">
        <w:rPr>
          <w:rFonts w:ascii="Times New Roman" w:hAnsi="Times New Roman" w:cs="Times New Roman"/>
          <w:sz w:val="24"/>
          <w:szCs w:val="24"/>
        </w:rPr>
        <w:tab/>
        <w:t>(5 marks)</w:t>
      </w:r>
    </w:p>
    <w:p w14:paraId="3ABAE8DB" w14:textId="660493BA" w:rsidR="00FE4E1A" w:rsidRPr="00D41D59" w:rsidRDefault="00C16DD5" w:rsidP="00873A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the lessee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14:paraId="2F83EAB5" w14:textId="77777777" w:rsidR="003C56E5" w:rsidRPr="00FE4E1A" w:rsidRDefault="006350C5" w:rsidP="00FE4E1A">
      <w:pPr>
        <w:rPr>
          <w:rFonts w:ascii="Times New Roman" w:hAnsi="Times New Roman" w:cs="Times New Roman"/>
          <w:b/>
          <w:sz w:val="24"/>
          <w:szCs w:val="24"/>
          <w:u w:val="single"/>
        </w:rPr>
      </w:pPr>
      <w:r w:rsidRPr="00FE4E1A">
        <w:rPr>
          <w:rFonts w:ascii="Times New Roman" w:hAnsi="Times New Roman" w:cs="Times New Roman"/>
          <w:b/>
          <w:sz w:val="24"/>
          <w:szCs w:val="24"/>
          <w:u w:val="single"/>
        </w:rPr>
        <w:t xml:space="preserve">Question </w:t>
      </w:r>
      <w:r w:rsidR="00FE4E1A">
        <w:rPr>
          <w:rFonts w:ascii="Times New Roman" w:hAnsi="Times New Roman" w:cs="Times New Roman"/>
          <w:b/>
          <w:sz w:val="24"/>
          <w:szCs w:val="24"/>
          <w:u w:val="single"/>
        </w:rPr>
        <w:t>Five</w:t>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r>
      <w:r w:rsidRPr="00FE4E1A">
        <w:rPr>
          <w:rFonts w:ascii="Times New Roman" w:hAnsi="Times New Roman" w:cs="Times New Roman"/>
          <w:b/>
          <w:sz w:val="24"/>
          <w:szCs w:val="24"/>
          <w:u w:val="single"/>
        </w:rPr>
        <w:tab/>
        <w:t>(10</w:t>
      </w:r>
      <w:r w:rsidR="003F5C6F" w:rsidRPr="00FE4E1A">
        <w:rPr>
          <w:rFonts w:ascii="Times New Roman" w:hAnsi="Times New Roman" w:cs="Times New Roman"/>
          <w:b/>
          <w:sz w:val="24"/>
          <w:szCs w:val="24"/>
          <w:u w:val="single"/>
        </w:rPr>
        <w:t xml:space="preserve"> marks)</w:t>
      </w:r>
    </w:p>
    <w:p w14:paraId="72CFF0BA" w14:textId="77777777" w:rsidR="00BA7C78" w:rsidRPr="00BA7C78" w:rsidRDefault="00BA7C78" w:rsidP="00BA7C78">
      <w:pPr>
        <w:pStyle w:val="ListParagraph"/>
        <w:numPr>
          <w:ilvl w:val="0"/>
          <w:numId w:val="30"/>
        </w:numPr>
        <w:jc w:val="both"/>
        <w:rPr>
          <w:rFonts w:ascii="Times New Roman" w:hAnsi="Times New Roman" w:cs="Times New Roman"/>
          <w:sz w:val="24"/>
          <w:szCs w:val="24"/>
        </w:rPr>
      </w:pPr>
      <w:r w:rsidRPr="00BA7C78">
        <w:rPr>
          <w:rFonts w:ascii="Times New Roman" w:hAnsi="Times New Roman" w:cs="Times New Roman"/>
          <w:sz w:val="24"/>
          <w:szCs w:val="24"/>
        </w:rPr>
        <w:t>Current year net income for Cynmos International is Shs. 600,000. All year 1,000, 6%, Sh1,000 debentures were outstanding, each convertible to 20 common shares. The weighted average shares outstanding before considering potentially dilutive securities is 200,000, and the tax rate is 40%.</w:t>
      </w:r>
    </w:p>
    <w:p w14:paraId="2E52FAA5" w14:textId="77777777" w:rsidR="00BA7C78" w:rsidRPr="00BA7C78" w:rsidRDefault="00BA7C78" w:rsidP="00BA7C78">
      <w:pPr>
        <w:pStyle w:val="ListParagraph"/>
        <w:numPr>
          <w:ilvl w:val="8"/>
          <w:numId w:val="20"/>
        </w:numPr>
        <w:jc w:val="both"/>
        <w:rPr>
          <w:rFonts w:ascii="Times New Roman" w:hAnsi="Times New Roman" w:cs="Times New Roman"/>
          <w:sz w:val="24"/>
          <w:szCs w:val="24"/>
        </w:rPr>
      </w:pPr>
      <w:r w:rsidRPr="00BA7C78">
        <w:rPr>
          <w:rFonts w:ascii="Times New Roman" w:hAnsi="Times New Roman" w:cs="Times New Roman"/>
          <w:sz w:val="24"/>
          <w:szCs w:val="24"/>
        </w:rPr>
        <w:t>Calculate the EPS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40665526" w14:textId="77777777" w:rsidR="00BA7C78" w:rsidRPr="00BA7C78" w:rsidRDefault="00BA7C78" w:rsidP="00BA7C78">
      <w:pPr>
        <w:pStyle w:val="ListParagraph"/>
        <w:numPr>
          <w:ilvl w:val="8"/>
          <w:numId w:val="20"/>
        </w:numPr>
        <w:jc w:val="both"/>
        <w:rPr>
          <w:rFonts w:ascii="Times New Roman" w:hAnsi="Times New Roman" w:cs="Times New Roman"/>
          <w:sz w:val="24"/>
          <w:szCs w:val="24"/>
        </w:rPr>
      </w:pPr>
      <w:r w:rsidRPr="00BA7C78">
        <w:rPr>
          <w:rFonts w:ascii="Times New Roman" w:hAnsi="Times New Roman" w:cs="Times New Roman"/>
          <w:sz w:val="24"/>
          <w:szCs w:val="24"/>
        </w:rPr>
        <w:t>Calculate the dilutive EPS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14:paraId="30DD580A" w14:textId="77777777" w:rsidR="00BA7C78" w:rsidRPr="00BA7C78" w:rsidRDefault="00BA7C78" w:rsidP="003C56E5">
      <w:pPr>
        <w:pStyle w:val="ListParagraph"/>
        <w:numPr>
          <w:ilvl w:val="0"/>
          <w:numId w:val="30"/>
        </w:numPr>
        <w:jc w:val="both"/>
        <w:rPr>
          <w:rFonts w:ascii="Times New Roman" w:hAnsi="Times New Roman" w:cs="Times New Roman"/>
          <w:sz w:val="24"/>
          <w:szCs w:val="24"/>
        </w:rPr>
      </w:pPr>
      <w:r w:rsidRPr="00BA7C78">
        <w:rPr>
          <w:rFonts w:ascii="Times New Roman" w:hAnsi="Times New Roman" w:cs="Times New Roman"/>
          <w:sz w:val="24"/>
          <w:szCs w:val="24"/>
        </w:rPr>
        <w:t>Assume Cynmos issued the debentures on October 1(financial year ends on December 31). Calculate the dilutive EPS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14:paraId="36874B2E" w14:textId="77777777" w:rsidR="00EE0E12" w:rsidRDefault="006350C5" w:rsidP="003C56E5">
      <w:pPr>
        <w:rPr>
          <w:rFonts w:ascii="Times New Roman" w:hAnsi="Times New Roman" w:cs="Times New Roman"/>
          <w:b/>
          <w:sz w:val="24"/>
          <w:szCs w:val="24"/>
          <w:u w:val="single"/>
        </w:rPr>
      </w:pPr>
      <w:r>
        <w:rPr>
          <w:rFonts w:ascii="Times New Roman" w:hAnsi="Times New Roman" w:cs="Times New Roman"/>
          <w:b/>
          <w:sz w:val="24"/>
          <w:szCs w:val="24"/>
          <w:u w:val="single"/>
        </w:rPr>
        <w:t xml:space="preserve">Question </w:t>
      </w:r>
      <w:r w:rsidR="00FE4E1A">
        <w:rPr>
          <w:rFonts w:ascii="Times New Roman" w:hAnsi="Times New Roman" w:cs="Times New Roman"/>
          <w:b/>
          <w:sz w:val="24"/>
          <w:szCs w:val="24"/>
          <w:u w:val="single"/>
        </w:rPr>
        <w:t>Six</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FE4E1A">
        <w:rPr>
          <w:rFonts w:ascii="Times New Roman" w:hAnsi="Times New Roman" w:cs="Times New Roman"/>
          <w:b/>
          <w:sz w:val="24"/>
          <w:szCs w:val="24"/>
          <w:u w:val="single"/>
        </w:rPr>
        <w:tab/>
      </w:r>
      <w:r>
        <w:rPr>
          <w:rFonts w:ascii="Times New Roman" w:hAnsi="Times New Roman" w:cs="Times New Roman"/>
          <w:b/>
          <w:sz w:val="24"/>
          <w:szCs w:val="24"/>
          <w:u w:val="single"/>
        </w:rPr>
        <w:t xml:space="preserve">(10 </w:t>
      </w:r>
      <w:r w:rsidR="003C56E5" w:rsidRPr="003C56E5">
        <w:rPr>
          <w:rFonts w:ascii="Times New Roman" w:hAnsi="Times New Roman" w:cs="Times New Roman"/>
          <w:b/>
          <w:sz w:val="24"/>
          <w:szCs w:val="24"/>
          <w:u w:val="single"/>
        </w:rPr>
        <w:t xml:space="preserve"> marks)</w:t>
      </w:r>
    </w:p>
    <w:p w14:paraId="7F5BEB7D" w14:textId="10588FE3" w:rsidR="006234C8" w:rsidRPr="006234C8" w:rsidRDefault="006234C8" w:rsidP="006234C8">
      <w:pPr>
        <w:pStyle w:val="ListParagraph"/>
        <w:numPr>
          <w:ilvl w:val="0"/>
          <w:numId w:val="33"/>
        </w:numPr>
        <w:jc w:val="both"/>
        <w:rPr>
          <w:rFonts w:ascii="Times New Roman" w:hAnsi="Times New Roman" w:cs="Times New Roman"/>
          <w:sz w:val="24"/>
          <w:szCs w:val="24"/>
        </w:rPr>
      </w:pPr>
      <w:r w:rsidRPr="006234C8">
        <w:rPr>
          <w:rFonts w:ascii="Times New Roman" w:hAnsi="Times New Roman" w:cs="Times New Roman"/>
          <w:sz w:val="24"/>
          <w:szCs w:val="24"/>
        </w:rPr>
        <w:t xml:space="preserve">Give the definition of a liability as per the Financial Accounting Standards Board (FASB)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6DD5">
        <w:rPr>
          <w:rFonts w:ascii="Times New Roman" w:hAnsi="Times New Roman" w:cs="Times New Roman"/>
          <w:sz w:val="24"/>
          <w:szCs w:val="24"/>
        </w:rPr>
        <w:t xml:space="preserve">      (4</w:t>
      </w:r>
      <w:r w:rsidRPr="006234C8">
        <w:rPr>
          <w:rFonts w:ascii="Times New Roman" w:hAnsi="Times New Roman" w:cs="Times New Roman"/>
          <w:sz w:val="24"/>
          <w:szCs w:val="24"/>
        </w:rPr>
        <w:t xml:space="preserve"> marks)</w:t>
      </w:r>
    </w:p>
    <w:p w14:paraId="5C290A01" w14:textId="76E5935E" w:rsidR="00694456" w:rsidRPr="00873A3F" w:rsidRDefault="006234C8" w:rsidP="00C818E7">
      <w:pPr>
        <w:pStyle w:val="ListParagraph"/>
        <w:widowControl w:val="0"/>
        <w:numPr>
          <w:ilvl w:val="0"/>
          <w:numId w:val="33"/>
        </w:numPr>
        <w:autoSpaceDE w:val="0"/>
        <w:autoSpaceDN w:val="0"/>
        <w:adjustRightInd w:val="0"/>
        <w:spacing w:line="360" w:lineRule="auto"/>
        <w:jc w:val="both"/>
        <w:rPr>
          <w:rFonts w:ascii="Times New Roman" w:hAnsi="Times New Roman" w:cs="Times New Roman"/>
          <w:sz w:val="24"/>
          <w:szCs w:val="24"/>
        </w:rPr>
      </w:pPr>
      <w:r w:rsidRPr="00873A3F">
        <w:rPr>
          <w:rFonts w:ascii="Times New Roman" w:hAnsi="Times New Roman" w:cs="Times New Roman"/>
          <w:sz w:val="24"/>
          <w:szCs w:val="24"/>
        </w:rPr>
        <w:t xml:space="preserve">Explain </w:t>
      </w:r>
      <w:r w:rsidR="00C16DD5" w:rsidRPr="00873A3F">
        <w:rPr>
          <w:rFonts w:ascii="Times New Roman" w:hAnsi="Times New Roman" w:cs="Times New Roman"/>
          <w:b/>
          <w:sz w:val="24"/>
          <w:szCs w:val="24"/>
          <w:u w:val="single"/>
        </w:rPr>
        <w:t>three</w:t>
      </w:r>
      <w:r w:rsidR="00C16DD5" w:rsidRPr="00873A3F">
        <w:rPr>
          <w:rFonts w:ascii="Times New Roman" w:hAnsi="Times New Roman" w:cs="Times New Roman"/>
          <w:sz w:val="24"/>
          <w:szCs w:val="24"/>
        </w:rPr>
        <w:t xml:space="preserve"> </w:t>
      </w:r>
      <w:r w:rsidRPr="00873A3F">
        <w:rPr>
          <w:rFonts w:ascii="Times New Roman" w:hAnsi="Times New Roman" w:cs="Times New Roman"/>
          <w:sz w:val="24"/>
          <w:szCs w:val="24"/>
        </w:rPr>
        <w:t>characteristics of a liability as per the definition in (a) above.</w:t>
      </w:r>
      <w:r w:rsidR="00C16DD5" w:rsidRPr="00873A3F">
        <w:rPr>
          <w:rFonts w:ascii="Times New Roman" w:hAnsi="Times New Roman" w:cs="Times New Roman"/>
          <w:sz w:val="24"/>
          <w:szCs w:val="24"/>
        </w:rPr>
        <w:t>(6</w:t>
      </w:r>
      <w:r w:rsidRPr="00873A3F">
        <w:rPr>
          <w:rFonts w:ascii="Times New Roman" w:hAnsi="Times New Roman" w:cs="Times New Roman"/>
          <w:sz w:val="24"/>
          <w:szCs w:val="24"/>
        </w:rPr>
        <w:t xml:space="preserve"> marks)</w:t>
      </w:r>
    </w:p>
    <w:sectPr w:rsidR="00694456" w:rsidRPr="00873A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80492" w14:textId="77777777" w:rsidR="00B96B0A" w:rsidRDefault="00B96B0A" w:rsidP="00873A3F">
      <w:pPr>
        <w:spacing w:after="0" w:line="240" w:lineRule="auto"/>
      </w:pPr>
      <w:r>
        <w:separator/>
      </w:r>
    </w:p>
  </w:endnote>
  <w:endnote w:type="continuationSeparator" w:id="0">
    <w:p w14:paraId="01BC0225" w14:textId="77777777" w:rsidR="00B96B0A" w:rsidRDefault="00B96B0A" w:rsidP="0087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60931"/>
      <w:docPartObj>
        <w:docPartGallery w:val="Page Numbers (Bottom of Page)"/>
        <w:docPartUnique/>
      </w:docPartObj>
    </w:sdtPr>
    <w:sdtContent>
      <w:sdt>
        <w:sdtPr>
          <w:id w:val="1728636285"/>
          <w:docPartObj>
            <w:docPartGallery w:val="Page Numbers (Top of Page)"/>
            <w:docPartUnique/>
          </w:docPartObj>
        </w:sdtPr>
        <w:sdtContent>
          <w:p w14:paraId="08927F3E" w14:textId="5B5599D9" w:rsidR="00873A3F" w:rsidRDefault="00873A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29DEC74A" w14:textId="77777777" w:rsidR="00873A3F" w:rsidRDefault="00873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6B9B2" w14:textId="77777777" w:rsidR="00B96B0A" w:rsidRDefault="00B96B0A" w:rsidP="00873A3F">
      <w:pPr>
        <w:spacing w:after="0" w:line="240" w:lineRule="auto"/>
      </w:pPr>
      <w:r>
        <w:separator/>
      </w:r>
    </w:p>
  </w:footnote>
  <w:footnote w:type="continuationSeparator" w:id="0">
    <w:p w14:paraId="1C3D2F67" w14:textId="77777777" w:rsidR="00B96B0A" w:rsidRDefault="00B96B0A" w:rsidP="00873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E17"/>
    <w:multiLevelType w:val="hybridMultilevel"/>
    <w:tmpl w:val="8E16483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322C14"/>
    <w:multiLevelType w:val="hybridMultilevel"/>
    <w:tmpl w:val="D93C5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56A7D"/>
    <w:multiLevelType w:val="hybridMultilevel"/>
    <w:tmpl w:val="1754517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0057E6"/>
    <w:multiLevelType w:val="hybridMultilevel"/>
    <w:tmpl w:val="43183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7069A"/>
    <w:multiLevelType w:val="hybridMultilevel"/>
    <w:tmpl w:val="D4C66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36FC8"/>
    <w:multiLevelType w:val="multilevel"/>
    <w:tmpl w:val="7974D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54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72F45"/>
    <w:multiLevelType w:val="hybridMultilevel"/>
    <w:tmpl w:val="BC86ED44"/>
    <w:lvl w:ilvl="0" w:tplc="70366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D0C64"/>
    <w:multiLevelType w:val="hybridMultilevel"/>
    <w:tmpl w:val="2BA6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635654"/>
    <w:multiLevelType w:val="multilevel"/>
    <w:tmpl w:val="15C450D4"/>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08A17BE"/>
    <w:multiLevelType w:val="hybridMultilevel"/>
    <w:tmpl w:val="6A189712"/>
    <w:lvl w:ilvl="0" w:tplc="624A4166">
      <w:start w:val="3"/>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nsid w:val="210749F7"/>
    <w:multiLevelType w:val="hybridMultilevel"/>
    <w:tmpl w:val="8A823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1D70E6"/>
    <w:multiLevelType w:val="multilevel"/>
    <w:tmpl w:val="ECA61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E237BE"/>
    <w:multiLevelType w:val="hybridMultilevel"/>
    <w:tmpl w:val="62CED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42733"/>
    <w:multiLevelType w:val="multilevel"/>
    <w:tmpl w:val="EA241F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Roman"/>
      <w:lvlText w:val="%8."/>
      <w:lvlJc w:val="right"/>
      <w:pPr>
        <w:tabs>
          <w:tab w:val="num" w:pos="2880"/>
        </w:tabs>
        <w:ind w:left="2880" w:hanging="360"/>
      </w:pPr>
      <w:rPr>
        <w:b w:val="0"/>
      </w:rPr>
    </w:lvl>
    <w:lvl w:ilvl="8">
      <w:start w:val="1"/>
      <w:numFmt w:val="lowerRoman"/>
      <w:lvlText w:val="%9."/>
      <w:lvlJc w:val="left"/>
      <w:pPr>
        <w:tabs>
          <w:tab w:val="num" w:pos="3240"/>
        </w:tabs>
        <w:ind w:left="3240" w:hanging="360"/>
      </w:pPr>
    </w:lvl>
  </w:abstractNum>
  <w:abstractNum w:abstractNumId="14">
    <w:nsid w:val="32D41BE8"/>
    <w:multiLevelType w:val="hybridMultilevel"/>
    <w:tmpl w:val="359890D6"/>
    <w:lvl w:ilvl="0" w:tplc="A26A292E">
      <w:start w:val="3"/>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5">
    <w:nsid w:val="340152AE"/>
    <w:multiLevelType w:val="hybridMultilevel"/>
    <w:tmpl w:val="40E4C20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0C5E4A"/>
    <w:multiLevelType w:val="hybridMultilevel"/>
    <w:tmpl w:val="5758221A"/>
    <w:lvl w:ilvl="0" w:tplc="7E620D9C">
      <w:start w:val="1"/>
      <w:numFmt w:val="lowerLetter"/>
      <w:lvlText w:val="%1."/>
      <w:lvlJc w:val="left"/>
      <w:pPr>
        <w:ind w:left="720" w:hanging="360"/>
      </w:pPr>
      <w:rPr>
        <w:rFonts w:ascii="Times New Roman" w:hAnsi="Times New Roman" w:cs="Times New Roman" w:hint="default"/>
        <w:b w:val="0"/>
        <w:sz w:val="24"/>
        <w:szCs w:val="24"/>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E1958"/>
    <w:multiLevelType w:val="hybridMultilevel"/>
    <w:tmpl w:val="D45C7726"/>
    <w:lvl w:ilvl="0" w:tplc="0409001B">
      <w:start w:val="1"/>
      <w:numFmt w:val="lowerRoman"/>
      <w:lvlText w:val="%1."/>
      <w:lvlJc w:val="right"/>
      <w:pPr>
        <w:ind w:left="720" w:hanging="360"/>
      </w:pPr>
      <w:rPr>
        <w:rFonts w:hint="default"/>
        <w:b w:val="0"/>
        <w:sz w:val="24"/>
        <w:szCs w:val="24"/>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95161"/>
    <w:multiLevelType w:val="multilevel"/>
    <w:tmpl w:val="626C65E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871ED1"/>
    <w:multiLevelType w:val="hybridMultilevel"/>
    <w:tmpl w:val="78C47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B2BEE"/>
    <w:multiLevelType w:val="hybridMultilevel"/>
    <w:tmpl w:val="F0D0DB60"/>
    <w:lvl w:ilvl="0" w:tplc="0409001B">
      <w:start w:val="1"/>
      <w:numFmt w:val="lowerRoman"/>
      <w:lvlText w:val="%1."/>
      <w:lvlJc w:val="right"/>
      <w:pPr>
        <w:tabs>
          <w:tab w:val="num" w:pos="1080"/>
        </w:tabs>
        <w:ind w:left="1080" w:hanging="360"/>
      </w:pPr>
      <w:rPr>
        <w:rFonts w:hint="default"/>
      </w:rPr>
    </w:lvl>
    <w:lvl w:ilvl="1" w:tplc="297A9E2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FE691E"/>
    <w:multiLevelType w:val="hybridMultilevel"/>
    <w:tmpl w:val="7D50E0B4"/>
    <w:lvl w:ilvl="0" w:tplc="79203F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B4A5C"/>
    <w:multiLevelType w:val="hybridMultilevel"/>
    <w:tmpl w:val="B8A64486"/>
    <w:lvl w:ilvl="0" w:tplc="B58A0EBC">
      <w:start w:val="2"/>
      <w:numFmt w:val="lowerRoman"/>
      <w:lvlText w:val="%1."/>
      <w:lvlJc w:val="left"/>
      <w:pPr>
        <w:ind w:left="1440" w:hanging="720"/>
      </w:pPr>
      <w:rPr>
        <w:rFonts w:hint="default"/>
        <w:b w:val="0"/>
        <w:u w:val="none"/>
      </w:rPr>
    </w:lvl>
    <w:lvl w:ilvl="1" w:tplc="04090019">
      <w:start w:val="1"/>
      <w:numFmt w:val="lowerLetter"/>
      <w:lvlText w:val="%2."/>
      <w:lvlJc w:val="left"/>
      <w:pPr>
        <w:ind w:left="1800" w:hanging="360"/>
      </w:pPr>
    </w:lvl>
    <w:lvl w:ilvl="2" w:tplc="43662D96">
      <w:start w:val="4"/>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47E0BE5E">
      <w:start w:val="4"/>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A67198"/>
    <w:multiLevelType w:val="hybridMultilevel"/>
    <w:tmpl w:val="13064794"/>
    <w:lvl w:ilvl="0" w:tplc="4942D8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3022F"/>
    <w:multiLevelType w:val="hybridMultilevel"/>
    <w:tmpl w:val="2C0AF314"/>
    <w:lvl w:ilvl="0" w:tplc="2E640C78">
      <w:start w:val="1"/>
      <w:numFmt w:val="lowerLetter"/>
      <w:lvlText w:val="%1."/>
      <w:lvlJc w:val="left"/>
      <w:pPr>
        <w:tabs>
          <w:tab w:val="num" w:pos="720"/>
        </w:tabs>
        <w:ind w:left="720" w:hanging="360"/>
      </w:pPr>
      <w:rPr>
        <w:rFonts w:asciiTheme="minorHAnsi" w:eastAsiaTheme="minorHAnsi" w:hAnsiTheme="minorHAnsi" w:cstheme="minorBidi"/>
      </w:rPr>
    </w:lvl>
    <w:lvl w:ilvl="1" w:tplc="D78A6F64">
      <w:start w:val="1"/>
      <w:numFmt w:val="lowerRoman"/>
      <w:lvlText w:val="%2."/>
      <w:lvlJc w:val="left"/>
      <w:pPr>
        <w:tabs>
          <w:tab w:val="num" w:pos="1440"/>
        </w:tabs>
        <w:ind w:left="1440" w:hanging="360"/>
      </w:pPr>
      <w:rPr>
        <w:rFonts w:asciiTheme="minorHAnsi" w:eastAsiaTheme="minorHAnsi" w:hAnsiTheme="minorHAnsi" w:cstheme="minorBid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A03A8F"/>
    <w:multiLevelType w:val="hybridMultilevel"/>
    <w:tmpl w:val="64CC75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E27471"/>
    <w:multiLevelType w:val="hybridMultilevel"/>
    <w:tmpl w:val="A32E90A0"/>
    <w:lvl w:ilvl="0" w:tplc="0409000F">
      <w:start w:val="1"/>
      <w:numFmt w:val="decimal"/>
      <w:lvlText w:val="%1."/>
      <w:lvlJc w:val="left"/>
      <w:pPr>
        <w:tabs>
          <w:tab w:val="num" w:pos="720"/>
        </w:tabs>
        <w:ind w:left="720" w:hanging="360"/>
      </w:pPr>
      <w:rPr>
        <w:rFonts w:hint="default"/>
      </w:rPr>
    </w:lvl>
    <w:lvl w:ilvl="1" w:tplc="E1ECC6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4842AD"/>
    <w:multiLevelType w:val="multilevel"/>
    <w:tmpl w:val="1C66E52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C5484"/>
    <w:multiLevelType w:val="hybridMultilevel"/>
    <w:tmpl w:val="D8724662"/>
    <w:lvl w:ilvl="0" w:tplc="D6BA5B16">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C328A"/>
    <w:multiLevelType w:val="hybridMultilevel"/>
    <w:tmpl w:val="5418B3EC"/>
    <w:lvl w:ilvl="0" w:tplc="0A605E1A">
      <w:start w:val="1"/>
      <w:numFmt w:val="lowerRoman"/>
      <w:lvlText w:val="%1."/>
      <w:lvlJc w:val="righ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5C6288"/>
    <w:multiLevelType w:val="hybridMultilevel"/>
    <w:tmpl w:val="AEEC4212"/>
    <w:lvl w:ilvl="0" w:tplc="C660DD1A">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60598"/>
    <w:multiLevelType w:val="hybridMultilevel"/>
    <w:tmpl w:val="C96CCD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1071C5"/>
    <w:multiLevelType w:val="hybridMultilevel"/>
    <w:tmpl w:val="EFBE0182"/>
    <w:lvl w:ilvl="0" w:tplc="DAE04910">
      <w:start w:val="1"/>
      <w:numFmt w:val="lowerLetter"/>
      <w:lvlText w:val="%1."/>
      <w:lvlJc w:val="left"/>
      <w:pPr>
        <w:tabs>
          <w:tab w:val="num" w:pos="720"/>
        </w:tabs>
        <w:ind w:left="720" w:hanging="360"/>
      </w:pPr>
      <w:rPr>
        <w:rFonts w:asciiTheme="minorHAnsi" w:eastAsiaTheme="minorHAnsi" w:hAnsiTheme="minorHAnsi" w:cstheme="minorBidi"/>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775D1C"/>
    <w:multiLevelType w:val="hybridMultilevel"/>
    <w:tmpl w:val="2F1A622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44D14"/>
    <w:multiLevelType w:val="hybridMultilevel"/>
    <w:tmpl w:val="5758221A"/>
    <w:lvl w:ilvl="0" w:tplc="7E620D9C">
      <w:start w:val="1"/>
      <w:numFmt w:val="lowerLetter"/>
      <w:lvlText w:val="%1."/>
      <w:lvlJc w:val="left"/>
      <w:pPr>
        <w:ind w:left="720" w:hanging="360"/>
      </w:pPr>
      <w:rPr>
        <w:rFonts w:ascii="Times New Roman" w:hAnsi="Times New Roman" w:cs="Times New Roman" w:hint="default"/>
        <w:b w:val="0"/>
        <w:sz w:val="24"/>
        <w:szCs w:val="24"/>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4"/>
  </w:num>
  <w:num w:numId="4">
    <w:abstractNumId w:val="24"/>
  </w:num>
  <w:num w:numId="5">
    <w:abstractNumId w:val="3"/>
  </w:num>
  <w:num w:numId="6">
    <w:abstractNumId w:val="0"/>
  </w:num>
  <w:num w:numId="7">
    <w:abstractNumId w:val="34"/>
  </w:num>
  <w:num w:numId="8">
    <w:abstractNumId w:val="6"/>
  </w:num>
  <w:num w:numId="9">
    <w:abstractNumId w:val="15"/>
  </w:num>
  <w:num w:numId="10">
    <w:abstractNumId w:val="20"/>
  </w:num>
  <w:num w:numId="11">
    <w:abstractNumId w:val="28"/>
  </w:num>
  <w:num w:numId="12">
    <w:abstractNumId w:val="5"/>
  </w:num>
  <w:num w:numId="13">
    <w:abstractNumId w:val="11"/>
  </w:num>
  <w:num w:numId="14">
    <w:abstractNumId w:val="16"/>
  </w:num>
  <w:num w:numId="15">
    <w:abstractNumId w:val="8"/>
  </w:num>
  <w:num w:numId="16">
    <w:abstractNumId w:val="21"/>
  </w:num>
  <w:num w:numId="17">
    <w:abstractNumId w:val="26"/>
  </w:num>
  <w:num w:numId="18">
    <w:abstractNumId w:val="17"/>
  </w:num>
  <w:num w:numId="19">
    <w:abstractNumId w:val="23"/>
  </w:num>
  <w:num w:numId="20">
    <w:abstractNumId w:val="13"/>
  </w:num>
  <w:num w:numId="21">
    <w:abstractNumId w:val="14"/>
  </w:num>
  <w:num w:numId="22">
    <w:abstractNumId w:val="9"/>
  </w:num>
  <w:num w:numId="23">
    <w:abstractNumId w:val="30"/>
  </w:num>
  <w:num w:numId="24">
    <w:abstractNumId w:val="18"/>
  </w:num>
  <w:num w:numId="25">
    <w:abstractNumId w:val="10"/>
  </w:num>
  <w:num w:numId="26">
    <w:abstractNumId w:val="7"/>
  </w:num>
  <w:num w:numId="27">
    <w:abstractNumId w:val="1"/>
  </w:num>
  <w:num w:numId="28">
    <w:abstractNumId w:val="33"/>
  </w:num>
  <w:num w:numId="29">
    <w:abstractNumId w:val="35"/>
  </w:num>
  <w:num w:numId="30">
    <w:abstractNumId w:val="12"/>
  </w:num>
  <w:num w:numId="31">
    <w:abstractNumId w:val="27"/>
  </w:num>
  <w:num w:numId="32">
    <w:abstractNumId w:val="25"/>
  </w:num>
  <w:num w:numId="33">
    <w:abstractNumId w:val="32"/>
  </w:num>
  <w:num w:numId="34">
    <w:abstractNumId w:val="31"/>
  </w:num>
  <w:num w:numId="35">
    <w:abstractNumId w:val="2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3C"/>
    <w:rsid w:val="00010766"/>
    <w:rsid w:val="000168AB"/>
    <w:rsid w:val="000A4EC6"/>
    <w:rsid w:val="001F6106"/>
    <w:rsid w:val="00216F7B"/>
    <w:rsid w:val="00223F10"/>
    <w:rsid w:val="00230F32"/>
    <w:rsid w:val="00273D87"/>
    <w:rsid w:val="002C6F38"/>
    <w:rsid w:val="003B1B0A"/>
    <w:rsid w:val="003C56E5"/>
    <w:rsid w:val="003C6DEC"/>
    <w:rsid w:val="003F0626"/>
    <w:rsid w:val="003F5C6F"/>
    <w:rsid w:val="00404A30"/>
    <w:rsid w:val="004B7998"/>
    <w:rsid w:val="004C035A"/>
    <w:rsid w:val="00542FF2"/>
    <w:rsid w:val="005C24C0"/>
    <w:rsid w:val="005F3141"/>
    <w:rsid w:val="006234C8"/>
    <w:rsid w:val="00625C7E"/>
    <w:rsid w:val="006350C5"/>
    <w:rsid w:val="006807E7"/>
    <w:rsid w:val="00694456"/>
    <w:rsid w:val="006D46C2"/>
    <w:rsid w:val="006F2E7C"/>
    <w:rsid w:val="00702D62"/>
    <w:rsid w:val="0079433C"/>
    <w:rsid w:val="00826B0B"/>
    <w:rsid w:val="00837ED4"/>
    <w:rsid w:val="008601E3"/>
    <w:rsid w:val="00873A3F"/>
    <w:rsid w:val="00877798"/>
    <w:rsid w:val="008B6879"/>
    <w:rsid w:val="00960857"/>
    <w:rsid w:val="00967C28"/>
    <w:rsid w:val="009A0ABE"/>
    <w:rsid w:val="009C30F7"/>
    <w:rsid w:val="00B1203D"/>
    <w:rsid w:val="00B428AC"/>
    <w:rsid w:val="00B96B0A"/>
    <w:rsid w:val="00BA7C78"/>
    <w:rsid w:val="00C16DD5"/>
    <w:rsid w:val="00C26D97"/>
    <w:rsid w:val="00C33800"/>
    <w:rsid w:val="00CB175D"/>
    <w:rsid w:val="00D41D59"/>
    <w:rsid w:val="00D85C1B"/>
    <w:rsid w:val="00DC3B71"/>
    <w:rsid w:val="00DD14CE"/>
    <w:rsid w:val="00E3047A"/>
    <w:rsid w:val="00E94E66"/>
    <w:rsid w:val="00EE0E12"/>
    <w:rsid w:val="00F3136D"/>
    <w:rsid w:val="00FE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4D50"/>
  <w15:docId w15:val="{8018679B-D6CA-4D6F-BB49-3153CB1C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4E66"/>
    <w:pPr>
      <w:ind w:left="720"/>
      <w:contextualSpacing/>
    </w:pPr>
  </w:style>
  <w:style w:type="paragraph" w:styleId="BalloonText">
    <w:name w:val="Balloon Text"/>
    <w:basedOn w:val="Normal"/>
    <w:link w:val="BalloonTextChar"/>
    <w:uiPriority w:val="99"/>
    <w:semiHidden/>
    <w:unhideWhenUsed/>
    <w:rsid w:val="0096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857"/>
    <w:rPr>
      <w:rFonts w:ascii="Tahoma" w:hAnsi="Tahoma" w:cs="Tahoma"/>
      <w:sz w:val="16"/>
      <w:szCs w:val="16"/>
    </w:rPr>
  </w:style>
  <w:style w:type="character" w:customStyle="1" w:styleId="a">
    <w:name w:val="a"/>
    <w:basedOn w:val="DefaultParagraphFont"/>
    <w:rsid w:val="002C6F38"/>
  </w:style>
  <w:style w:type="character" w:customStyle="1" w:styleId="l7">
    <w:name w:val="l7"/>
    <w:basedOn w:val="DefaultParagraphFont"/>
    <w:rsid w:val="002C6F38"/>
  </w:style>
  <w:style w:type="character" w:customStyle="1" w:styleId="l9">
    <w:name w:val="l9"/>
    <w:basedOn w:val="DefaultParagraphFont"/>
    <w:rsid w:val="002C6F38"/>
  </w:style>
  <w:style w:type="character" w:customStyle="1" w:styleId="l8">
    <w:name w:val="l8"/>
    <w:basedOn w:val="DefaultParagraphFont"/>
    <w:rsid w:val="002C6F38"/>
  </w:style>
  <w:style w:type="character" w:customStyle="1" w:styleId="l6">
    <w:name w:val="l6"/>
    <w:basedOn w:val="DefaultParagraphFont"/>
    <w:rsid w:val="002C6F38"/>
  </w:style>
  <w:style w:type="paragraph" w:styleId="List3">
    <w:name w:val="List 3"/>
    <w:basedOn w:val="Normal"/>
    <w:semiHidden/>
    <w:rsid w:val="008601E3"/>
    <w:pPr>
      <w:spacing w:after="0" w:line="240" w:lineRule="auto"/>
      <w:ind w:left="1080" w:hanging="360"/>
    </w:pPr>
    <w:rPr>
      <w:rFonts w:ascii="Times New Roman" w:eastAsia="Times New Roman" w:hAnsi="Times New Roman" w:cs="Times New Roman"/>
      <w:sz w:val="24"/>
      <w:szCs w:val="24"/>
    </w:rPr>
  </w:style>
  <w:style w:type="paragraph" w:styleId="TOC4">
    <w:name w:val="toc 4"/>
    <w:basedOn w:val="Normal"/>
    <w:next w:val="Normal"/>
    <w:autoRedefine/>
    <w:semiHidden/>
    <w:rsid w:val="006D46C2"/>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73A3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3A3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873A3F"/>
  </w:style>
  <w:style w:type="paragraph" w:styleId="NoSpacing">
    <w:name w:val="No Spacing"/>
    <w:uiPriority w:val="1"/>
    <w:qFormat/>
    <w:rsid w:val="00873A3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73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3F"/>
  </w:style>
  <w:style w:type="paragraph" w:styleId="Footer">
    <w:name w:val="footer"/>
    <w:basedOn w:val="Normal"/>
    <w:link w:val="FooterChar"/>
    <w:uiPriority w:val="99"/>
    <w:unhideWhenUsed/>
    <w:rsid w:val="00873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Anthony C. Kiptoon</cp:lastModifiedBy>
  <cp:revision>13</cp:revision>
  <dcterms:created xsi:type="dcterms:W3CDTF">2019-10-29T04:27:00Z</dcterms:created>
  <dcterms:modified xsi:type="dcterms:W3CDTF">2019-12-02T15:30:00Z</dcterms:modified>
</cp:coreProperties>
</file>