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0" w:rsidRDefault="002F3930" w:rsidP="002F3930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52700" cy="14192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30" w:rsidRDefault="002F3930" w:rsidP="002F3930">
      <w:pPr>
        <w:jc w:val="center"/>
        <w:rPr>
          <w:rFonts w:ascii="Times New Roman" w:hAnsi="Times New Roman"/>
          <w:b/>
          <w:bCs/>
          <w:sz w:val="28"/>
        </w:rPr>
      </w:pPr>
      <w:r w:rsidRPr="002245BC">
        <w:rPr>
          <w:rFonts w:ascii="Times New Roman" w:hAnsi="Times New Roman"/>
          <w:b/>
          <w:bCs/>
          <w:sz w:val="28"/>
        </w:rPr>
        <w:t>PAN AFRICA CHRISTIAN UNIVERSITY</w:t>
      </w:r>
    </w:p>
    <w:p w:rsidR="002F3930" w:rsidRDefault="002F3930" w:rsidP="002F3930">
      <w:pPr>
        <w:jc w:val="center"/>
        <w:rPr>
          <w:rFonts w:ascii="Times New Roman" w:hAnsi="Times New Roman"/>
          <w:b/>
          <w:bCs/>
          <w:sz w:val="28"/>
        </w:rPr>
      </w:pPr>
    </w:p>
    <w:p w:rsidR="002F3930" w:rsidRDefault="002F3930" w:rsidP="002F3930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79239B">
        <w:rPr>
          <w:rFonts w:ascii="Times New Roman" w:hAnsi="Times New Roman"/>
          <w:b/>
          <w:bCs/>
          <w:sz w:val="28"/>
        </w:rPr>
        <w:t>MASTER OF ARTS IN PENTECOSTAL AND CHARISMATIC STUDIES</w:t>
      </w:r>
      <w:r w:rsidRPr="00FF5368">
        <w:rPr>
          <w:rFonts w:ascii="Times New Roman" w:hAnsi="Times New Roman"/>
          <w:b/>
          <w:bCs/>
          <w:sz w:val="28"/>
        </w:rPr>
        <w:t xml:space="preserve"> </w:t>
      </w:r>
      <w:r w:rsidRPr="0079239B">
        <w:rPr>
          <w:rFonts w:ascii="Times New Roman" w:hAnsi="Times New Roman"/>
          <w:b/>
          <w:bCs/>
          <w:sz w:val="28"/>
        </w:rPr>
        <w:t>MASTER OF ARTS IN</w:t>
      </w:r>
      <w:r>
        <w:rPr>
          <w:rFonts w:ascii="Times New Roman" w:hAnsi="Times New Roman"/>
          <w:b/>
          <w:bCs/>
          <w:sz w:val="28"/>
        </w:rPr>
        <w:t xml:space="preserve"> BIBLICAL THEOLOGY</w:t>
      </w:r>
    </w:p>
    <w:p w:rsidR="002F3930" w:rsidRDefault="002F3930" w:rsidP="002F3930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2245BC">
        <w:rPr>
          <w:rFonts w:ascii="Times New Roman" w:hAnsi="Times New Roman"/>
          <w:b/>
          <w:bCs/>
          <w:sz w:val="28"/>
        </w:rPr>
        <w:t>END OF TERM EXAMINATION</w:t>
      </w:r>
      <w:r>
        <w:rPr>
          <w:rFonts w:ascii="Times New Roman" w:hAnsi="Times New Roman"/>
          <w:b/>
          <w:bCs/>
          <w:sz w:val="28"/>
        </w:rPr>
        <w:t xml:space="preserve"> (MAY-JULY 2016)</w:t>
      </w:r>
    </w:p>
    <w:p w:rsidR="002F3930" w:rsidRDefault="002F3930" w:rsidP="002F393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CAMPUS: ROYSAMBU-EVENING</w:t>
      </w:r>
    </w:p>
    <w:p w:rsidR="002F3930" w:rsidRPr="006C6A65" w:rsidRDefault="002F3930" w:rsidP="002F393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DEPARTMENT: </w:t>
      </w:r>
      <w:r>
        <w:rPr>
          <w:rFonts w:ascii="Times New Roman" w:hAnsi="Times New Roman"/>
          <w:b/>
          <w:bCs/>
          <w:sz w:val="28"/>
          <w:szCs w:val="28"/>
        </w:rPr>
        <w:t>BIBLE AND THEOLOGY</w:t>
      </w:r>
    </w:p>
    <w:p w:rsidR="002F3930" w:rsidRDefault="002F3930" w:rsidP="002F393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COURSE CODE: BIS509</w:t>
      </w:r>
    </w:p>
    <w:p w:rsidR="002F3930" w:rsidRPr="002245BC" w:rsidRDefault="002F3930" w:rsidP="002F393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COURSE TITLE</w:t>
      </w:r>
      <w:r w:rsidRPr="002245BC">
        <w:rPr>
          <w:rFonts w:ascii="Times New Roman" w:hAnsi="Times New Roman"/>
          <w:b/>
          <w:bCs/>
          <w:sz w:val="28"/>
        </w:rPr>
        <w:t xml:space="preserve">: </w:t>
      </w:r>
      <w:r>
        <w:rPr>
          <w:rFonts w:ascii="Aparajita" w:hAnsi="Aparajita" w:cs="Aparajita"/>
          <w:b/>
          <w:sz w:val="28"/>
          <w:szCs w:val="28"/>
        </w:rPr>
        <w:t>PAULINE WRITINGS</w:t>
      </w:r>
    </w:p>
    <w:p w:rsidR="002F3930" w:rsidRPr="002245BC" w:rsidRDefault="002F3930" w:rsidP="002F393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EXAM DATE: WEDNESDAY </w:t>
      </w:r>
      <w:proofErr w:type="gramStart"/>
      <w:r>
        <w:rPr>
          <w:rFonts w:ascii="Times New Roman" w:hAnsi="Times New Roman"/>
          <w:b/>
          <w:bCs/>
          <w:sz w:val="28"/>
        </w:rPr>
        <w:t>3</w:t>
      </w:r>
      <w:r w:rsidRPr="002F3930">
        <w:rPr>
          <w:rFonts w:ascii="Times New Roman" w:hAnsi="Times New Roman"/>
          <w:b/>
          <w:bCs/>
          <w:sz w:val="28"/>
          <w:vertAlign w:val="superscript"/>
        </w:rPr>
        <w:t>rd</w:t>
      </w:r>
      <w:r>
        <w:rPr>
          <w:rFonts w:ascii="Times New Roman" w:hAnsi="Times New Roman"/>
          <w:b/>
          <w:bCs/>
          <w:sz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</w:rPr>
        <w:t xml:space="preserve"> AUGUST 2016</w:t>
      </w:r>
    </w:p>
    <w:p w:rsidR="002F3930" w:rsidRPr="002245BC" w:rsidRDefault="002F3930" w:rsidP="002F3930">
      <w:pPr>
        <w:rPr>
          <w:rFonts w:ascii="Times New Roman" w:hAnsi="Times New Roman"/>
          <w:b/>
          <w:bCs/>
          <w:sz w:val="28"/>
        </w:rPr>
      </w:pPr>
    </w:p>
    <w:p w:rsidR="002F3930" w:rsidRPr="002245BC" w:rsidRDefault="002F3930" w:rsidP="002F393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TIME: 5.30PM-8.30PM</w:t>
      </w:r>
    </w:p>
    <w:p w:rsidR="002F3930" w:rsidRPr="005C3AF2" w:rsidRDefault="002F3930" w:rsidP="002F39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</w:pPr>
      <w:r w:rsidRPr="005C3AF2"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  <w:t>INSTRUCTION</w:t>
      </w:r>
      <w:r>
        <w:rPr>
          <w:rFonts w:ascii="Times New Roman" w:hAnsi="Times New Roman"/>
          <w:b/>
          <w:bCs/>
          <w:sz w:val="24"/>
          <w:szCs w:val="24"/>
          <w:u w:val="single"/>
          <w:lang w:val="tr-TR" w:eastAsia="tr-TR"/>
        </w:rPr>
        <w:t>S</w:t>
      </w:r>
    </w:p>
    <w:p w:rsidR="002F3930" w:rsidRPr="005C3AF2" w:rsidRDefault="002F3930" w:rsidP="002F393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tr-TR" w:eastAsia="tr-TR"/>
        </w:rPr>
      </w:pPr>
    </w:p>
    <w:p w:rsidR="002F3930" w:rsidRPr="009143EB" w:rsidRDefault="002F3930" w:rsidP="002F393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9143EB">
        <w:rPr>
          <w:rFonts w:ascii="Times New Roman" w:hAnsi="Times New Roman"/>
          <w:bCs/>
          <w:sz w:val="28"/>
          <w:szCs w:val="28"/>
        </w:rPr>
        <w:t>Read all questions carefully before attempting.</w:t>
      </w:r>
    </w:p>
    <w:p w:rsidR="002F3930" w:rsidRDefault="002F3930" w:rsidP="002F393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9143EB">
        <w:rPr>
          <w:rFonts w:ascii="Times New Roman" w:hAnsi="Times New Roman"/>
          <w:bCs/>
          <w:sz w:val="28"/>
          <w:szCs w:val="28"/>
        </w:rPr>
        <w:t xml:space="preserve">Write your </w:t>
      </w:r>
      <w:r w:rsidRPr="009143EB">
        <w:rPr>
          <w:rFonts w:ascii="Times New Roman" w:hAnsi="Times New Roman"/>
          <w:b/>
          <w:bCs/>
          <w:sz w:val="28"/>
          <w:szCs w:val="28"/>
        </w:rPr>
        <w:t>student number</w:t>
      </w:r>
      <w:r w:rsidRPr="009143EB">
        <w:rPr>
          <w:rFonts w:ascii="Times New Roman" w:hAnsi="Times New Roman"/>
          <w:bCs/>
          <w:sz w:val="28"/>
          <w:szCs w:val="28"/>
        </w:rPr>
        <w:t xml:space="preserve"> on the answer booklet provided.</w:t>
      </w:r>
    </w:p>
    <w:p w:rsidR="002F3930" w:rsidRPr="002F3930" w:rsidRDefault="002F3930" w:rsidP="002F393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2F3930">
        <w:rPr>
          <w:rFonts w:ascii="Times New Roman" w:hAnsi="Times New Roman" w:cs="Times New Roman"/>
          <w:sz w:val="28"/>
          <w:szCs w:val="28"/>
        </w:rPr>
        <w:t xml:space="preserve">Answer </w:t>
      </w:r>
      <w:r w:rsidRPr="002F3930">
        <w:rPr>
          <w:rFonts w:ascii="Times New Roman" w:hAnsi="Times New Roman" w:cs="Times New Roman"/>
          <w:sz w:val="28"/>
          <w:szCs w:val="28"/>
          <w:u w:val="single"/>
        </w:rPr>
        <w:t>THREE</w:t>
      </w:r>
      <w:r w:rsidRPr="002F3930">
        <w:rPr>
          <w:rFonts w:ascii="Times New Roman" w:hAnsi="Times New Roman" w:cs="Times New Roman"/>
          <w:sz w:val="28"/>
          <w:szCs w:val="28"/>
        </w:rPr>
        <w:t xml:space="preserve"> Questions, </w:t>
      </w:r>
      <w:r w:rsidRPr="002F3930">
        <w:rPr>
          <w:rFonts w:ascii="Times New Roman" w:hAnsi="Times New Roman" w:cs="Times New Roman"/>
          <w:sz w:val="28"/>
          <w:szCs w:val="28"/>
          <w:u w:val="single"/>
        </w:rPr>
        <w:t>ONE</w:t>
      </w:r>
      <w:r w:rsidRPr="002F3930">
        <w:rPr>
          <w:rFonts w:ascii="Times New Roman" w:hAnsi="Times New Roman" w:cs="Times New Roman"/>
          <w:sz w:val="28"/>
          <w:szCs w:val="28"/>
        </w:rPr>
        <w:t xml:space="preserve"> From Each Section.</w:t>
      </w:r>
    </w:p>
    <w:p w:rsidR="002F3930" w:rsidRDefault="002F3930" w:rsidP="002F3930">
      <w:pPr>
        <w:rPr>
          <w:rFonts w:ascii="Times New Roman" w:hAnsi="Times New Roman"/>
          <w:sz w:val="28"/>
          <w:szCs w:val="28"/>
        </w:rPr>
      </w:pPr>
    </w:p>
    <w:p w:rsidR="002F3930" w:rsidRDefault="002F3930" w:rsidP="002F3930">
      <w:pPr>
        <w:rPr>
          <w:rFonts w:ascii="Times New Roman" w:hAnsi="Times New Roman"/>
          <w:sz w:val="28"/>
          <w:szCs w:val="28"/>
        </w:rPr>
      </w:pPr>
    </w:p>
    <w:p w:rsidR="002F3930" w:rsidRDefault="002F3930" w:rsidP="009D6BA3">
      <w:pPr>
        <w:rPr>
          <w:rFonts w:ascii="Times New Roman" w:eastAsia="WingdingsOOEnc" w:hAnsi="Times New Roman"/>
          <w:b/>
          <w:bCs/>
          <w:color w:val="000000"/>
          <w:sz w:val="24"/>
          <w:szCs w:val="24"/>
        </w:rPr>
      </w:pPr>
      <w:r w:rsidRPr="00D775A8">
        <w:rPr>
          <w:rFonts w:ascii="Times New Roman" w:hAnsi="Times New Roman"/>
          <w:sz w:val="28"/>
          <w:szCs w:val="28"/>
        </w:rPr>
        <w:t xml:space="preserve">© July 2016 </w:t>
      </w:r>
      <w:r>
        <w:rPr>
          <w:rFonts w:ascii="Times New Roman" w:hAnsi="Times New Roman"/>
          <w:sz w:val="28"/>
          <w:szCs w:val="28"/>
        </w:rPr>
        <w:t xml:space="preserve">BIS509 </w:t>
      </w:r>
      <w:r w:rsidRPr="00D775A8">
        <w:rPr>
          <w:rFonts w:ascii="Times New Roman" w:hAnsi="Times New Roman"/>
          <w:sz w:val="28"/>
          <w:szCs w:val="28"/>
        </w:rPr>
        <w:t>Pan Africa Christian University</w:t>
      </w:r>
    </w:p>
    <w:p w:rsidR="009D6BA3" w:rsidRPr="002F3930" w:rsidRDefault="009D6BA3" w:rsidP="002F3930">
      <w:pPr>
        <w:spacing w:line="360" w:lineRule="auto"/>
        <w:rPr>
          <w:rFonts w:ascii="Bookman Old Style" w:eastAsia="WingdingsOOEnc" w:hAnsi="Bookman Old Style"/>
          <w:b/>
          <w:bCs/>
          <w:color w:val="000000"/>
          <w:sz w:val="24"/>
          <w:szCs w:val="24"/>
        </w:rPr>
      </w:pPr>
      <w:r w:rsidRPr="002F3930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SECTION A</w:t>
      </w:r>
      <w:r w:rsidRPr="002F3930">
        <w:rPr>
          <w:rFonts w:ascii="Bookman Old Style" w:hAnsi="Bookman Old Style" w:cs="Times New Roman"/>
          <w:b/>
          <w:sz w:val="24"/>
          <w:szCs w:val="24"/>
        </w:rPr>
        <w:t>:</w:t>
      </w:r>
    </w:p>
    <w:p w:rsidR="009D6BA3" w:rsidRPr="002F3930" w:rsidRDefault="009D6BA3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Examine the life, career, and accomplishments of the Apostle Paul.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9D6BA3" w:rsidRPr="002F3930" w:rsidRDefault="009D6BA3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Discuss the various presentations of the conversion of the Apostle Paul, including the variations which surface.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9D6BA3" w:rsidRPr="002F3930" w:rsidRDefault="009D6BA3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Examine the personality, the preparation, and the event</w:t>
      </w:r>
      <w:r w:rsidR="00F33B77" w:rsidRPr="002F3930">
        <w:rPr>
          <w:rFonts w:ascii="Bookman Old Style" w:hAnsi="Bookman Old Style" w:cs="Times New Roman"/>
          <w:sz w:val="24"/>
          <w:szCs w:val="24"/>
        </w:rPr>
        <w:t>ual stature of the Apostle Paul.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F33B77" w:rsidRPr="002F3930" w:rsidRDefault="00F33B77" w:rsidP="002F3930">
      <w:pPr>
        <w:pStyle w:val="ListParagraph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F33B77" w:rsidRPr="002F3930" w:rsidRDefault="00F33B77" w:rsidP="002F3930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2F3930">
        <w:rPr>
          <w:rFonts w:ascii="Bookman Old Style" w:hAnsi="Bookman Old Style" w:cs="Times New Roman"/>
          <w:b/>
          <w:sz w:val="24"/>
          <w:szCs w:val="24"/>
          <w:u w:val="single"/>
        </w:rPr>
        <w:t>SECTION B</w:t>
      </w:r>
      <w:r w:rsidRPr="002F3930">
        <w:rPr>
          <w:rFonts w:ascii="Bookman Old Style" w:hAnsi="Bookman Old Style" w:cs="Times New Roman"/>
          <w:b/>
          <w:sz w:val="24"/>
          <w:szCs w:val="24"/>
        </w:rPr>
        <w:t>:</w:t>
      </w:r>
    </w:p>
    <w:p w:rsidR="00F33B77" w:rsidRPr="002F3930" w:rsidRDefault="00F33B77" w:rsidP="002F3930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F33B77" w:rsidRPr="002F3930" w:rsidRDefault="00F33B77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Classify the Epistles of Paul, giving the essence and the rationale for the different categories.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F33B77" w:rsidRPr="002F3930" w:rsidRDefault="00F33B77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2F3930">
        <w:rPr>
          <w:rFonts w:ascii="Bookman Old Style" w:hAnsi="Bookman Old Style" w:cs="Times New Roman"/>
          <w:sz w:val="24"/>
          <w:szCs w:val="24"/>
        </w:rPr>
        <w:t xml:space="preserve">Give the authorship details of any </w:t>
      </w:r>
      <w:r w:rsidRPr="002F3930">
        <w:rPr>
          <w:rFonts w:ascii="Bookman Old Style" w:hAnsi="Bookman Old Style" w:cs="Times New Roman"/>
          <w:sz w:val="24"/>
          <w:szCs w:val="24"/>
          <w:u w:val="single"/>
        </w:rPr>
        <w:t>three</w:t>
      </w:r>
      <w:r w:rsidRPr="002F3930">
        <w:rPr>
          <w:rFonts w:ascii="Bookman Old Style" w:hAnsi="Bookman Old Style" w:cs="Times New Roman"/>
          <w:sz w:val="24"/>
          <w:szCs w:val="24"/>
        </w:rPr>
        <w:t xml:space="preserve"> of the Letters of Paul, including appropriate explanations for the information provided.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F33B77" w:rsidRPr="002F3930" w:rsidRDefault="00F33B77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2F3930">
        <w:rPr>
          <w:rFonts w:ascii="Bookman Old Style" w:hAnsi="Bookman Old Style" w:cs="Times New Roman"/>
          <w:sz w:val="24"/>
          <w:szCs w:val="24"/>
        </w:rPr>
        <w:t>Discuss the involvement of the Apostle Paul in the problem of Judaism in Christianity.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F33B77" w:rsidRPr="002F3930" w:rsidRDefault="00F33B77" w:rsidP="002F3930">
      <w:pPr>
        <w:pStyle w:val="ListParagraph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F33B77" w:rsidRPr="002F3930" w:rsidRDefault="00F33B77" w:rsidP="002F3930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2F3930">
        <w:rPr>
          <w:rFonts w:ascii="Bookman Old Style" w:hAnsi="Bookman Old Style" w:cs="Times New Roman"/>
          <w:b/>
          <w:sz w:val="24"/>
          <w:szCs w:val="24"/>
          <w:u w:val="single"/>
        </w:rPr>
        <w:t>SECTION C</w:t>
      </w:r>
      <w:r w:rsidRPr="002F3930">
        <w:rPr>
          <w:rFonts w:ascii="Bookman Old Style" w:hAnsi="Bookman Old Style" w:cs="Times New Roman"/>
          <w:b/>
          <w:sz w:val="24"/>
          <w:szCs w:val="24"/>
        </w:rPr>
        <w:t>:</w:t>
      </w:r>
    </w:p>
    <w:p w:rsidR="00F33B77" w:rsidRPr="002F3930" w:rsidRDefault="00F33B77" w:rsidP="002F3930">
      <w:pPr>
        <w:pStyle w:val="ListParagraph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F33B77" w:rsidRPr="002F3930" w:rsidRDefault="00F33B77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Explain the core of the message of salvation as presented by Paul, employing relevant references.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963565" w:rsidRPr="002F3930" w:rsidRDefault="00963565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Examine Church management, leadership, order, and integrity from Pauline teaching.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p w:rsidR="00963565" w:rsidRPr="002F3930" w:rsidRDefault="00FE682E" w:rsidP="002F393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F3930">
        <w:rPr>
          <w:rFonts w:ascii="Bookman Old Style" w:hAnsi="Bookman Old Style" w:cs="Times New Roman"/>
          <w:sz w:val="24"/>
          <w:szCs w:val="24"/>
        </w:rPr>
        <w:t>Present an outline of Christian teaching on the Second Coming of Jesus Christ from Pauline Epistles.</w:t>
      </w:r>
      <w:r w:rsidR="002F3930" w:rsidRPr="002F3930">
        <w:rPr>
          <w:rFonts w:ascii="Bookman Old Style" w:hAnsi="Bookman Old Style" w:cs="Times New Roman"/>
          <w:sz w:val="24"/>
          <w:szCs w:val="24"/>
        </w:rPr>
        <w:t xml:space="preserve"> </w:t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</w:r>
      <w:r w:rsidR="002F3930" w:rsidRPr="002F3930">
        <w:rPr>
          <w:rFonts w:ascii="Bookman Old Style" w:hAnsi="Bookman Old Style" w:cs="Times New Roman"/>
          <w:sz w:val="24"/>
          <w:szCs w:val="24"/>
        </w:rPr>
        <w:tab/>
        <w:t>(20mks)</w:t>
      </w:r>
    </w:p>
    <w:sectPr w:rsidR="00963565" w:rsidRPr="002F3930" w:rsidSect="00F6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6D25"/>
    <w:multiLevelType w:val="hybridMultilevel"/>
    <w:tmpl w:val="8C64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A3"/>
    <w:rsid w:val="002F3930"/>
    <w:rsid w:val="0050602C"/>
    <w:rsid w:val="00963565"/>
    <w:rsid w:val="009D6BA3"/>
    <w:rsid w:val="00B35214"/>
    <w:rsid w:val="00EF06B6"/>
    <w:rsid w:val="00F33B77"/>
    <w:rsid w:val="00F61759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</dc:creator>
  <cp:keywords/>
  <dc:description/>
  <cp:lastModifiedBy>anthony.kiptoon</cp:lastModifiedBy>
  <cp:revision>3</cp:revision>
  <cp:lastPrinted>2016-06-30T11:08:00Z</cp:lastPrinted>
  <dcterms:created xsi:type="dcterms:W3CDTF">2016-06-30T11:38:00Z</dcterms:created>
  <dcterms:modified xsi:type="dcterms:W3CDTF">2016-07-28T10:54:00Z</dcterms:modified>
</cp:coreProperties>
</file>