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E" w:rsidRDefault="002476BE" w:rsidP="002476BE">
      <w:pPr>
        <w:jc w:val="center"/>
        <w:rPr>
          <w:b/>
          <w:sz w:val="28"/>
          <w:szCs w:val="28"/>
        </w:rPr>
      </w:pPr>
    </w:p>
    <w:p w:rsidR="004D5C7F" w:rsidRDefault="004D5C7F" w:rsidP="004D5C7F">
      <w:pPr>
        <w:jc w:val="center"/>
      </w:pPr>
      <w:r>
        <w:rPr>
          <w:noProof/>
        </w:rPr>
        <w:drawing>
          <wp:inline distT="0" distB="0" distL="0" distR="0">
            <wp:extent cx="2552700" cy="1419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7F" w:rsidRDefault="004D5C7F" w:rsidP="004D5C7F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4D5C7F" w:rsidRDefault="004D5C7F" w:rsidP="004D5C7F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END OF SEMESTER EXAMINATION FOR THE DEGREE OF BACHELOR OF ARTS IN BIBLE AND THEOLOGY</w:t>
      </w:r>
    </w:p>
    <w:p w:rsidR="004D5C7F" w:rsidRDefault="004D5C7F" w:rsidP="004D5C7F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MAY-JULY 2017</w:t>
      </w:r>
    </w:p>
    <w:p w:rsidR="004D5C7F" w:rsidRDefault="004D5C7F" w:rsidP="004D5C7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CAMPUS: ROYSAMBU</w:t>
      </w:r>
    </w:p>
    <w:p w:rsidR="004D5C7F" w:rsidRDefault="004D5C7F" w:rsidP="004D5C7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DEPARTMENT: BIBLE AND THEOLOGY</w:t>
      </w:r>
    </w:p>
    <w:p w:rsidR="004D5C7F" w:rsidRDefault="004D5C7F" w:rsidP="004D5C7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COURSE CODE: </w:t>
      </w:r>
      <w:r>
        <w:rPr>
          <w:b/>
          <w:bCs/>
        </w:rPr>
        <w:t>THE4113</w:t>
      </w:r>
    </w:p>
    <w:p w:rsidR="004D5C7F" w:rsidRDefault="004D5C7F" w:rsidP="004D5C7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>
        <w:rPr>
          <w:b/>
          <w:bCs/>
        </w:rPr>
        <w:t>THEOLOGY PROPER</w:t>
      </w:r>
    </w:p>
    <w:p w:rsidR="004D5C7F" w:rsidRDefault="004D5C7F" w:rsidP="004D5C7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EXAM DATE: THURSDAY, 27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 xml:space="preserve">TH </w:t>
      </w:r>
      <w:r>
        <w:rPr>
          <w:rFonts w:ascii="Bookman Old Style" w:hAnsi="Bookman Old Style"/>
          <w:b/>
          <w:bCs/>
          <w:sz w:val="28"/>
          <w:szCs w:val="28"/>
        </w:rPr>
        <w:t>JULY 2017</w:t>
      </w:r>
    </w:p>
    <w:p w:rsidR="004D5C7F" w:rsidRDefault="004D5C7F" w:rsidP="004D5C7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TIME: 9:00AM-12:00PM</w:t>
      </w:r>
    </w:p>
    <w:p w:rsidR="004D5C7F" w:rsidRDefault="004D5C7F" w:rsidP="004D5C7F">
      <w:pPr>
        <w:spacing w:after="120" w:line="360" w:lineRule="auto"/>
        <w:contextualSpacing/>
        <w:rPr>
          <w:rFonts w:ascii="Bookman Old Style" w:hAnsi="Bookman Old Style"/>
          <w:b/>
          <w:bCs/>
          <w:sz w:val="28"/>
          <w:szCs w:val="28"/>
          <w:lang w:eastAsia="en-GB"/>
        </w:rPr>
      </w:pPr>
      <w:r>
        <w:rPr>
          <w:rFonts w:ascii="Bookman Old Style" w:hAnsi="Bookman Old Style"/>
          <w:b/>
          <w:bCs/>
          <w:sz w:val="28"/>
          <w:szCs w:val="28"/>
          <w:lang w:eastAsia="en-GB"/>
        </w:rPr>
        <w:t>INSTRUCTIONS</w:t>
      </w:r>
    </w:p>
    <w:p w:rsidR="004D5C7F" w:rsidRDefault="004D5C7F" w:rsidP="004D5C7F">
      <w:pPr>
        <w:pStyle w:val="ListParagraph"/>
        <w:numPr>
          <w:ilvl w:val="0"/>
          <w:numId w:val="4"/>
        </w:numPr>
        <w:spacing w:after="120"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Write your </w:t>
      </w:r>
      <w:r>
        <w:rPr>
          <w:rFonts w:ascii="Bookman Old Style" w:hAnsi="Bookman Old Style"/>
          <w:b/>
          <w:bCs/>
          <w:sz w:val="28"/>
          <w:szCs w:val="28"/>
        </w:rPr>
        <w:t>student number</w:t>
      </w:r>
      <w:r>
        <w:rPr>
          <w:rFonts w:ascii="Bookman Old Style" w:hAnsi="Bookman Old Style"/>
          <w:bCs/>
          <w:sz w:val="28"/>
          <w:szCs w:val="28"/>
        </w:rPr>
        <w:t xml:space="preserve"> on the answer booklet provided.</w:t>
      </w:r>
    </w:p>
    <w:p w:rsidR="004D5C7F" w:rsidRDefault="004D5C7F" w:rsidP="004D5C7F">
      <w:pPr>
        <w:pStyle w:val="ListParagraph"/>
        <w:numPr>
          <w:ilvl w:val="0"/>
          <w:numId w:val="4"/>
        </w:numPr>
        <w:spacing w:after="120"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Read all questions carefully before attempting.</w:t>
      </w:r>
    </w:p>
    <w:p w:rsidR="004D5C7F" w:rsidRDefault="004D5C7F" w:rsidP="004D5C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exam script contains </w:t>
      </w:r>
      <w:r>
        <w:rPr>
          <w:b/>
          <w:sz w:val="28"/>
          <w:szCs w:val="28"/>
        </w:rPr>
        <w:t>TWO (2)</w:t>
      </w:r>
      <w:r>
        <w:rPr>
          <w:sz w:val="28"/>
          <w:szCs w:val="28"/>
        </w:rPr>
        <w:t xml:space="preserve"> sections.</w:t>
      </w:r>
    </w:p>
    <w:p w:rsidR="004D5C7F" w:rsidRDefault="004D5C7F" w:rsidP="004D5C7F">
      <w:pPr>
        <w:ind w:left="360"/>
        <w:jc w:val="both"/>
        <w:rPr>
          <w:sz w:val="28"/>
          <w:szCs w:val="28"/>
        </w:rPr>
      </w:pPr>
    </w:p>
    <w:p w:rsidR="004D5C7F" w:rsidRDefault="004D5C7F" w:rsidP="004D5C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questions in Section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, and any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questions in Section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.</w:t>
      </w:r>
    </w:p>
    <w:p w:rsidR="004D5C7F" w:rsidRDefault="004D5C7F" w:rsidP="004D5C7F">
      <w:pPr>
        <w:jc w:val="both"/>
        <w:rPr>
          <w:sz w:val="28"/>
          <w:szCs w:val="28"/>
        </w:rPr>
      </w:pPr>
    </w:p>
    <w:p w:rsidR="004D5C7F" w:rsidRDefault="004D5C7F" w:rsidP="004D5C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 xml:space="preserve"> questions in essay format.</w:t>
      </w:r>
    </w:p>
    <w:p w:rsidR="002476BE" w:rsidRDefault="002476BE" w:rsidP="002476BE">
      <w:pPr>
        <w:jc w:val="center"/>
        <w:rPr>
          <w:b/>
          <w:sz w:val="28"/>
          <w:szCs w:val="28"/>
        </w:rPr>
      </w:pPr>
    </w:p>
    <w:p w:rsidR="002476BE" w:rsidRDefault="002476BE" w:rsidP="002476BE">
      <w:pPr>
        <w:rPr>
          <w:b/>
          <w:sz w:val="28"/>
          <w:szCs w:val="28"/>
        </w:rPr>
      </w:pPr>
    </w:p>
    <w:p w:rsidR="002476BE" w:rsidRDefault="002476BE" w:rsidP="002476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University will provide Bibles. No personal Bibles are allowed in the Exam room.</w:t>
      </w:r>
    </w:p>
    <w:p w:rsidR="00E530D6" w:rsidRDefault="00E530D6" w:rsidP="002476BE">
      <w:pPr>
        <w:jc w:val="both"/>
        <w:outlineLvl w:val="0"/>
      </w:pPr>
    </w:p>
    <w:p w:rsidR="002476BE" w:rsidRDefault="002476BE" w:rsidP="00E530D6">
      <w:pPr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>SEC</w:t>
      </w:r>
      <w:r w:rsidR="00EF08CF">
        <w:rPr>
          <w:b/>
        </w:rPr>
        <w:t>TION A: Compulsory Questions. (3</w:t>
      </w:r>
      <w:r>
        <w:rPr>
          <w:b/>
        </w:rPr>
        <w:t>0 Marks)</w:t>
      </w:r>
    </w:p>
    <w:p w:rsidR="002476BE" w:rsidRDefault="002476BE" w:rsidP="00E530D6">
      <w:pPr>
        <w:spacing w:line="360" w:lineRule="auto"/>
        <w:jc w:val="both"/>
        <w:outlineLvl w:val="0"/>
        <w:rPr>
          <w:b/>
        </w:rPr>
      </w:pPr>
    </w:p>
    <w:p w:rsidR="002476BE" w:rsidRDefault="002476BE" w:rsidP="00E530D6">
      <w:pPr>
        <w:numPr>
          <w:ilvl w:val="0"/>
          <w:numId w:val="2"/>
        </w:numPr>
        <w:spacing w:line="360" w:lineRule="auto"/>
        <w:jc w:val="both"/>
      </w:pPr>
      <w:r>
        <w:t>Define the term theology. Why is the study of theology necessary? And what are the factors that make it possible for man to understand theology?  (5 Marks)</w:t>
      </w:r>
    </w:p>
    <w:p w:rsidR="002476BE" w:rsidRDefault="002476BE" w:rsidP="00E530D6">
      <w:pPr>
        <w:spacing w:line="360" w:lineRule="auto"/>
        <w:ind w:left="360"/>
        <w:jc w:val="both"/>
      </w:pPr>
    </w:p>
    <w:p w:rsidR="002476BE" w:rsidRDefault="002476BE" w:rsidP="00E530D6">
      <w:pPr>
        <w:numPr>
          <w:ilvl w:val="0"/>
          <w:numId w:val="2"/>
        </w:numPr>
        <w:spacing w:line="360" w:lineRule="auto"/>
        <w:jc w:val="both"/>
      </w:pPr>
      <w:r>
        <w:t>Discuss the common origin of angels, their nature, and work, distinguishing the activi</w:t>
      </w:r>
      <w:r w:rsidR="00EF08CF">
        <w:t>ties of good and evil angels. (10</w:t>
      </w:r>
      <w:r>
        <w:t xml:space="preserve"> Marks)</w:t>
      </w:r>
    </w:p>
    <w:p w:rsidR="002476BE" w:rsidRDefault="002476BE" w:rsidP="00E530D6">
      <w:pPr>
        <w:spacing w:line="360" w:lineRule="auto"/>
        <w:jc w:val="both"/>
      </w:pPr>
    </w:p>
    <w:p w:rsidR="002476BE" w:rsidRDefault="002476BE" w:rsidP="00E530D6">
      <w:pPr>
        <w:numPr>
          <w:ilvl w:val="0"/>
          <w:numId w:val="2"/>
        </w:numPr>
        <w:spacing w:line="360" w:lineRule="auto"/>
        <w:jc w:val="both"/>
      </w:pPr>
      <w:r>
        <w:t>Does God exist? Present a Biblical/Theological argument for the existence of God as the Supreme Being, and explain the relationship between Him and the rest of creation. (1</w:t>
      </w:r>
      <w:r w:rsidR="00EF08CF">
        <w:t>5</w:t>
      </w:r>
      <w:r>
        <w:t xml:space="preserve"> Marks)</w:t>
      </w:r>
    </w:p>
    <w:p w:rsidR="002476BE" w:rsidRDefault="002476BE" w:rsidP="00E530D6">
      <w:pPr>
        <w:spacing w:line="360" w:lineRule="auto"/>
        <w:jc w:val="both"/>
      </w:pPr>
    </w:p>
    <w:p w:rsidR="002476BE" w:rsidRDefault="002476BE" w:rsidP="00E530D6">
      <w:pPr>
        <w:spacing w:line="360" w:lineRule="auto"/>
        <w:jc w:val="both"/>
        <w:rPr>
          <w:b/>
        </w:rPr>
      </w:pPr>
      <w:r>
        <w:rPr>
          <w:b/>
        </w:rPr>
        <w:t>SECTION B: Answer any TWO Questi</w:t>
      </w:r>
      <w:r w:rsidR="00EF08CF">
        <w:rPr>
          <w:b/>
        </w:rPr>
        <w:t>ons (ONLY) in this Section.   (3</w:t>
      </w:r>
      <w:r>
        <w:rPr>
          <w:b/>
        </w:rPr>
        <w:t>0 Marks)</w:t>
      </w:r>
    </w:p>
    <w:p w:rsidR="002476BE" w:rsidRDefault="002476BE" w:rsidP="00E530D6">
      <w:pPr>
        <w:spacing w:line="360" w:lineRule="auto"/>
        <w:jc w:val="both"/>
        <w:rPr>
          <w:b/>
        </w:rPr>
      </w:pPr>
    </w:p>
    <w:p w:rsidR="002476BE" w:rsidRDefault="002476BE" w:rsidP="00E530D6">
      <w:pPr>
        <w:numPr>
          <w:ilvl w:val="0"/>
          <w:numId w:val="3"/>
        </w:numPr>
        <w:spacing w:line="360" w:lineRule="auto"/>
        <w:jc w:val="both"/>
      </w:pPr>
      <w:r>
        <w:t>Describe the various non-Biblical religious philosophies about God and explain why Christians reject each of them as falling</w:t>
      </w:r>
      <w:r w:rsidR="00EF08CF">
        <w:t xml:space="preserve"> short of “theology proper”. (15</w:t>
      </w:r>
      <w:r>
        <w:t xml:space="preserve"> Marks).</w:t>
      </w:r>
    </w:p>
    <w:p w:rsidR="002476BE" w:rsidRDefault="002476BE" w:rsidP="00E530D6">
      <w:pPr>
        <w:spacing w:line="360" w:lineRule="auto"/>
        <w:ind w:left="360"/>
        <w:jc w:val="both"/>
      </w:pPr>
    </w:p>
    <w:p w:rsidR="002476BE" w:rsidRDefault="002476BE" w:rsidP="00E530D6">
      <w:pPr>
        <w:numPr>
          <w:ilvl w:val="0"/>
          <w:numId w:val="3"/>
        </w:numPr>
        <w:spacing w:line="360" w:lineRule="auto"/>
        <w:jc w:val="both"/>
      </w:pPr>
      <w:r>
        <w:t>Who is God, and how is He like? Discuss the essence and attributes of God, delineating clear distinctions and relationship between God’s</w:t>
      </w:r>
      <w:r w:rsidR="00EF08CF">
        <w:t xml:space="preserve"> attributes and His essence. (15</w:t>
      </w:r>
      <w:r>
        <w:t xml:space="preserve"> Marks)</w:t>
      </w:r>
    </w:p>
    <w:p w:rsidR="002476BE" w:rsidRDefault="002476BE" w:rsidP="00E530D6">
      <w:pPr>
        <w:spacing w:line="360" w:lineRule="auto"/>
        <w:jc w:val="both"/>
        <w:rPr>
          <w:bCs/>
        </w:rPr>
      </w:pPr>
    </w:p>
    <w:p w:rsidR="002476BE" w:rsidRDefault="002476BE" w:rsidP="00E530D6">
      <w:pPr>
        <w:numPr>
          <w:ilvl w:val="0"/>
          <w:numId w:val="3"/>
        </w:numPr>
        <w:spacing w:line="360" w:lineRule="auto"/>
        <w:jc w:val="both"/>
      </w:pPr>
      <w:r>
        <w:rPr>
          <w:bCs/>
        </w:rPr>
        <w:t>B</w:t>
      </w:r>
      <w:r w:rsidR="0095297F">
        <w:rPr>
          <w:bCs/>
        </w:rPr>
        <w:t>ased on your reading of Erickson, define the goodness</w:t>
      </w:r>
      <w:r>
        <w:rPr>
          <w:bCs/>
        </w:rPr>
        <w:t xml:space="preserve"> of God, stating their purposes and discussing in details their th</w:t>
      </w:r>
      <w:r w:rsidR="00EF08CF">
        <w:rPr>
          <w:bCs/>
        </w:rPr>
        <w:t>ree broad content and order. (15</w:t>
      </w:r>
      <w:r>
        <w:rPr>
          <w:bCs/>
        </w:rPr>
        <w:t xml:space="preserve"> Marks)</w:t>
      </w:r>
    </w:p>
    <w:p w:rsidR="002476BE" w:rsidRDefault="002476BE" w:rsidP="00E530D6">
      <w:pPr>
        <w:spacing w:line="360" w:lineRule="auto"/>
        <w:jc w:val="both"/>
      </w:pPr>
    </w:p>
    <w:p w:rsidR="002476BE" w:rsidRDefault="002476BE" w:rsidP="00E530D6">
      <w:pPr>
        <w:numPr>
          <w:ilvl w:val="0"/>
          <w:numId w:val="3"/>
        </w:numPr>
        <w:spacing w:line="360" w:lineRule="auto"/>
        <w:jc w:val="both"/>
      </w:pPr>
      <w:r>
        <w:t xml:space="preserve">God created man in His own image and after His own likeness. In the light of this truth, discuss the various views of </w:t>
      </w:r>
      <w:proofErr w:type="spellStart"/>
      <w:r>
        <w:rPr>
          <w:i/>
          <w:iCs/>
        </w:rPr>
        <w:t>imigo</w:t>
      </w:r>
      <w:proofErr w:type="spellEnd"/>
      <w:r>
        <w:rPr>
          <w:i/>
          <w:iCs/>
        </w:rPr>
        <w:t>-Dei</w:t>
      </w:r>
      <w:r>
        <w:t>, vis-à-vis the views related to who humanity is, and argue how a proper understanding of humanity should influen</w:t>
      </w:r>
      <w:r w:rsidR="00EF08CF">
        <w:t>ce Christian ministry today. (15</w:t>
      </w:r>
      <w:r>
        <w:t xml:space="preserve"> Marks)</w:t>
      </w:r>
    </w:p>
    <w:p w:rsidR="001046A8" w:rsidRDefault="001046A8"/>
    <w:sectPr w:rsidR="001046A8" w:rsidSect="0010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E38"/>
    <w:multiLevelType w:val="hybridMultilevel"/>
    <w:tmpl w:val="3136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50314"/>
    <w:multiLevelType w:val="hybridMultilevel"/>
    <w:tmpl w:val="971EE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E186A"/>
    <w:multiLevelType w:val="hybridMultilevel"/>
    <w:tmpl w:val="A0960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6BE"/>
    <w:rsid w:val="000F7E66"/>
    <w:rsid w:val="001046A8"/>
    <w:rsid w:val="002476BE"/>
    <w:rsid w:val="004D5C7F"/>
    <w:rsid w:val="008A7C64"/>
    <w:rsid w:val="0095297F"/>
    <w:rsid w:val="00C369B3"/>
    <w:rsid w:val="00C50AF7"/>
    <w:rsid w:val="00D715CC"/>
    <w:rsid w:val="00D879DA"/>
    <w:rsid w:val="00DA1E23"/>
    <w:rsid w:val="00E530D6"/>
    <w:rsid w:val="00E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476B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476BE"/>
    <w:pPr>
      <w:keepNext/>
      <w:jc w:val="center"/>
      <w:outlineLvl w:val="2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6BE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476BE"/>
    <w:rPr>
      <w:rFonts w:ascii="Times New Roman" w:eastAsia="Times New Roman" w:hAnsi="Times New Roman" w:cs="Times New Roman"/>
      <w:b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D5C7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P.Shilla</dc:creator>
  <cp:lastModifiedBy>anthony.kiptoon</cp:lastModifiedBy>
  <cp:revision>4</cp:revision>
  <dcterms:created xsi:type="dcterms:W3CDTF">2017-07-06T11:24:00Z</dcterms:created>
  <dcterms:modified xsi:type="dcterms:W3CDTF">2017-07-24T07:41:00Z</dcterms:modified>
</cp:coreProperties>
</file>